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28BD" w14:textId="2258E354" w:rsidR="00E353F6" w:rsidRPr="00DA3E91" w:rsidRDefault="00C14022" w:rsidP="00DA3E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A3E91">
        <w:rPr>
          <w:b/>
          <w:bCs/>
          <w:sz w:val="28"/>
          <w:szCs w:val="28"/>
        </w:rPr>
        <w:t>COVID-19 Clinic Screening</w:t>
      </w:r>
    </w:p>
    <w:p w14:paraId="4715DFC9" w14:textId="50B90B56" w:rsidR="00C14022" w:rsidRDefault="00C14022"/>
    <w:p w14:paraId="65F4BF73" w14:textId="10186663" w:rsidR="00C14022" w:rsidRDefault="00C14022">
      <w:r>
        <w:t>Patients to be seen Tuesdays and Thursdays 9a-2p by appointment only. In order to ensure we are not exposing staff to COVID-19, we want to triage all clients before coming in.</w:t>
      </w:r>
    </w:p>
    <w:p w14:paraId="131C9DE3" w14:textId="5DC29C5A" w:rsidR="00C14022" w:rsidRDefault="00C14022"/>
    <w:p w14:paraId="0DF51F76" w14:textId="77777777" w:rsidR="00DA3E91" w:rsidRDefault="00DA3E91"/>
    <w:p w14:paraId="46313169" w14:textId="77777777" w:rsidR="00CF581D" w:rsidRPr="00DA3E91" w:rsidRDefault="00CF581D">
      <w:pPr>
        <w:rPr>
          <w:b/>
          <w:bCs/>
          <w:u w:val="single"/>
        </w:rPr>
      </w:pPr>
      <w:r w:rsidRPr="00DA3E91">
        <w:rPr>
          <w:b/>
          <w:bCs/>
          <w:u w:val="single"/>
        </w:rPr>
        <w:t>Call Center</w:t>
      </w:r>
    </w:p>
    <w:p w14:paraId="4EDBEA67" w14:textId="1A5E3CCC" w:rsidR="00CF581D" w:rsidRDefault="00CF581D" w:rsidP="00CF581D">
      <w:pPr>
        <w:pStyle w:val="ListParagraph"/>
        <w:numPr>
          <w:ilvl w:val="0"/>
          <w:numId w:val="11"/>
        </w:numPr>
      </w:pPr>
      <w:r>
        <w:t>All calls are being routed to the call center where a contact form is being completed.</w:t>
      </w:r>
    </w:p>
    <w:p w14:paraId="2C4F1C9A" w14:textId="070B0E4E" w:rsidR="00CF581D" w:rsidRDefault="00CF581D" w:rsidP="00CF581D">
      <w:pPr>
        <w:pStyle w:val="ListParagraph"/>
        <w:numPr>
          <w:ilvl w:val="0"/>
          <w:numId w:val="11"/>
        </w:numPr>
      </w:pPr>
      <w:r>
        <w:t xml:space="preserve">These forms include </w:t>
      </w:r>
      <w:r w:rsidR="00F663DE">
        <w:t>client name, phone #</w:t>
      </w:r>
      <w:r>
        <w:t>,</w:t>
      </w:r>
      <w:r w:rsidR="00253FCC">
        <w:t xml:space="preserve"> and</w:t>
      </w:r>
      <w:r>
        <w:t xml:space="preserve"> patient need/complaint.</w:t>
      </w:r>
    </w:p>
    <w:p w14:paraId="6DB7C6B9" w14:textId="1D2576B1" w:rsidR="00CF581D" w:rsidRDefault="00CF581D" w:rsidP="00CF581D">
      <w:pPr>
        <w:pStyle w:val="ListParagraph"/>
        <w:numPr>
          <w:ilvl w:val="0"/>
          <w:numId w:val="11"/>
        </w:numPr>
      </w:pPr>
      <w:r>
        <w:t>The forms are then sent to the appropriate department for follow</w:t>
      </w:r>
      <w:r w:rsidR="002810F9">
        <w:t>-</w:t>
      </w:r>
      <w:r>
        <w:t>up.</w:t>
      </w:r>
    </w:p>
    <w:p w14:paraId="41472ABC" w14:textId="77777777" w:rsidR="00DA3E91" w:rsidRDefault="00DA3E91" w:rsidP="00DA3E91">
      <w:pPr>
        <w:ind w:left="360"/>
      </w:pPr>
    </w:p>
    <w:p w14:paraId="310C7432" w14:textId="014AD8C5" w:rsidR="00C14022" w:rsidRPr="00DA3E91" w:rsidRDefault="00CF581D" w:rsidP="00CF581D">
      <w:pPr>
        <w:rPr>
          <w:b/>
          <w:bCs/>
          <w:u w:val="single"/>
        </w:rPr>
      </w:pPr>
      <w:r w:rsidRPr="00DA3E91">
        <w:rPr>
          <w:b/>
          <w:bCs/>
          <w:u w:val="single"/>
        </w:rPr>
        <w:t>Clinic RN</w:t>
      </w:r>
    </w:p>
    <w:p w14:paraId="111FDA71" w14:textId="0C14D4DD" w:rsidR="00C14022" w:rsidRDefault="00CF581D" w:rsidP="00CF581D">
      <w:pPr>
        <w:pStyle w:val="ListParagraph"/>
        <w:widowControl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Clinic RN will return call to client to address need</w:t>
      </w:r>
      <w:r w:rsidR="002810F9">
        <w:rPr>
          <w:rFonts w:eastAsia="Times New Roman"/>
        </w:rPr>
        <w:t>.</w:t>
      </w:r>
      <w:r w:rsidR="0016787D">
        <w:rPr>
          <w:rFonts w:eastAsia="Times New Roman"/>
        </w:rPr>
        <w:t xml:space="preserve"> </w:t>
      </w:r>
      <w:r w:rsidR="00682DD5">
        <w:rPr>
          <w:rFonts w:eastAsia="Times New Roman"/>
        </w:rPr>
        <w:t>Obtain the c</w:t>
      </w:r>
      <w:r w:rsidR="0016787D">
        <w:rPr>
          <w:rFonts w:eastAsia="Times New Roman"/>
        </w:rPr>
        <w:t xml:space="preserve">orrect spelling of name and date of birth </w:t>
      </w:r>
      <w:r w:rsidR="00682DD5">
        <w:rPr>
          <w:rFonts w:eastAsia="Times New Roman"/>
        </w:rPr>
        <w:t>of the client</w:t>
      </w:r>
      <w:r w:rsidR="0016787D">
        <w:rPr>
          <w:rFonts w:eastAsia="Times New Roman"/>
        </w:rPr>
        <w:t>.</w:t>
      </w:r>
    </w:p>
    <w:p w14:paraId="3148B47E" w14:textId="64337F1F" w:rsidR="00CF581D" w:rsidRDefault="00CF581D" w:rsidP="00CF581D">
      <w:pPr>
        <w:pStyle w:val="ListParagraph"/>
        <w:widowControl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If an appointment is needed, ask the client:</w:t>
      </w:r>
    </w:p>
    <w:p w14:paraId="77552BAB" w14:textId="366799C6" w:rsidR="00C14022" w:rsidRDefault="00CF581D" w:rsidP="001C79EF">
      <w:pPr>
        <w:pStyle w:val="ListParagraph"/>
        <w:widowControl/>
        <w:numPr>
          <w:ilvl w:val="0"/>
          <w:numId w:val="12"/>
        </w:numPr>
      </w:pPr>
      <w:r>
        <w:rPr>
          <w:rFonts w:eastAsia="Times New Roman"/>
        </w:rPr>
        <w:t>I</w:t>
      </w:r>
      <w:r w:rsidR="00C14022" w:rsidRPr="00C14022">
        <w:rPr>
          <w:rFonts w:eastAsia="Times New Roman"/>
        </w:rPr>
        <w:t>f experiencing the following</w:t>
      </w:r>
      <w:r>
        <w:rPr>
          <w:rFonts w:eastAsia="Times New Roman"/>
        </w:rPr>
        <w:t xml:space="preserve"> symptoms</w:t>
      </w:r>
      <w:r w:rsidR="00C14022" w:rsidRPr="00C14022">
        <w:rPr>
          <w:rFonts w:eastAsia="Times New Roman"/>
        </w:rPr>
        <w:t xml:space="preserve">: </w:t>
      </w:r>
      <w:r w:rsidR="00C14022">
        <w:t>Cough, Fever, Difficulty breathing (SOB)</w:t>
      </w:r>
    </w:p>
    <w:p w14:paraId="2B30999A" w14:textId="7CE53410" w:rsidR="00C14022" w:rsidRDefault="00C14022" w:rsidP="00C14022">
      <w:pPr>
        <w:pStyle w:val="ListParagraph"/>
        <w:widowControl/>
        <w:numPr>
          <w:ilvl w:val="1"/>
          <w:numId w:val="12"/>
        </w:numPr>
      </w:pPr>
      <w:r>
        <w:t xml:space="preserve">If fever or shortness of breath, </w:t>
      </w:r>
      <w:r w:rsidR="00CF581D">
        <w:t>screen for further symptoms</w:t>
      </w:r>
    </w:p>
    <w:p w14:paraId="171F8F7A" w14:textId="0CAC9648" w:rsidR="00C14022" w:rsidRDefault="00C14022" w:rsidP="00C14022">
      <w:pPr>
        <w:pStyle w:val="ListParagraph"/>
        <w:widowControl/>
        <w:numPr>
          <w:ilvl w:val="1"/>
          <w:numId w:val="12"/>
        </w:numPr>
      </w:pPr>
      <w:r>
        <w:t>If cough,</w:t>
      </w:r>
      <w:r w:rsidR="0014750D">
        <w:t xml:space="preserve"> screen further </w:t>
      </w:r>
    </w:p>
    <w:p w14:paraId="5A571225" w14:textId="045D0378" w:rsidR="00C14022" w:rsidRDefault="00C14022" w:rsidP="00C14022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Have they had contact with a positive COVID-19 </w:t>
      </w:r>
      <w:proofErr w:type="gramStart"/>
      <w:r>
        <w:rPr>
          <w:rFonts w:eastAsia="Times New Roman"/>
        </w:rPr>
        <w:t>patient</w:t>
      </w:r>
      <w:proofErr w:type="gramEnd"/>
    </w:p>
    <w:p w14:paraId="7F5AB475" w14:textId="5F9A328D" w:rsidR="00C14022" w:rsidRPr="00C14022" w:rsidRDefault="00C14022" w:rsidP="00C14022">
      <w:pPr>
        <w:pStyle w:val="ListParagraph"/>
        <w:widowControl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If yes, </w:t>
      </w:r>
      <w:r w:rsidR="0014750D">
        <w:t>screen further</w:t>
      </w:r>
    </w:p>
    <w:p w14:paraId="20C09983" w14:textId="58670EC4" w:rsidR="00C14022" w:rsidRDefault="00C14022" w:rsidP="00C14022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Have they been around anyone in quarantine for COVID-</w:t>
      </w:r>
      <w:proofErr w:type="gramStart"/>
      <w:r>
        <w:rPr>
          <w:rFonts w:eastAsia="Times New Roman"/>
        </w:rPr>
        <w:t>19</w:t>
      </w:r>
      <w:proofErr w:type="gramEnd"/>
    </w:p>
    <w:p w14:paraId="4C8DB648" w14:textId="575694A2" w:rsidR="0014750D" w:rsidRPr="007C6927" w:rsidRDefault="00C14022" w:rsidP="0014750D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If yes, </w:t>
      </w:r>
      <w:r w:rsidR="00253FCC">
        <w:t>screen further for</w:t>
      </w:r>
      <w:r w:rsidR="0014750D">
        <w:t xml:space="preserve"> quarantine by an authority or self-quarantine</w:t>
      </w:r>
    </w:p>
    <w:p w14:paraId="62D82C9C" w14:textId="576A697B" w:rsidR="007C6927" w:rsidRPr="007C6927" w:rsidRDefault="007C6927" w:rsidP="007C6927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 xml:space="preserve">If all answers are yes, refer client to </w:t>
      </w:r>
      <w:r w:rsidR="00253FCC">
        <w:t xml:space="preserve">call </w:t>
      </w:r>
      <w:r>
        <w:t>their PCP or Urgent Care</w:t>
      </w:r>
      <w:r w:rsidR="00253FCC">
        <w:t xml:space="preserve"> – call </w:t>
      </w:r>
      <w:r>
        <w:t>before going.</w:t>
      </w:r>
    </w:p>
    <w:p w14:paraId="67921648" w14:textId="737891E2" w:rsidR="00C14022" w:rsidRPr="00604622" w:rsidRDefault="00C14022" w:rsidP="00CF581D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04622">
        <w:rPr>
          <w:rFonts w:eastAsia="Times New Roman"/>
        </w:rPr>
        <w:t xml:space="preserve">If all answers are no: </w:t>
      </w:r>
    </w:p>
    <w:p w14:paraId="203972B7" w14:textId="1ECFBEC9" w:rsidR="00C14022" w:rsidRDefault="00604622" w:rsidP="00CF581D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S</w:t>
      </w:r>
      <w:r w:rsidR="00C14022" w:rsidRPr="00604622">
        <w:rPr>
          <w:rFonts w:eastAsia="Times New Roman"/>
        </w:rPr>
        <w:t>chedule an appointment</w:t>
      </w:r>
      <w:r w:rsidR="00B73542">
        <w:rPr>
          <w:rFonts w:eastAsia="Times New Roman"/>
        </w:rPr>
        <w:t xml:space="preserve"> for client and ask that they bring </w:t>
      </w:r>
      <w:r w:rsidR="00253FCC">
        <w:rPr>
          <w:rFonts w:eastAsia="Times New Roman"/>
        </w:rPr>
        <w:t xml:space="preserve">pertinent individuals </w:t>
      </w:r>
      <w:r w:rsidR="00B73542">
        <w:rPr>
          <w:rFonts w:eastAsia="Times New Roman"/>
        </w:rPr>
        <w:t>with them</w:t>
      </w:r>
      <w:r w:rsidR="00253FCC">
        <w:rPr>
          <w:rFonts w:eastAsia="Times New Roman"/>
        </w:rPr>
        <w:t xml:space="preserve"> (STI – partners, WIC – child, </w:t>
      </w:r>
      <w:proofErr w:type="spellStart"/>
      <w:r w:rsidR="00253FCC">
        <w:rPr>
          <w:rFonts w:eastAsia="Times New Roman"/>
        </w:rPr>
        <w:t>etc</w:t>
      </w:r>
      <w:proofErr w:type="spellEnd"/>
      <w:r w:rsidR="00253FCC">
        <w:rPr>
          <w:rFonts w:eastAsia="Times New Roman"/>
        </w:rPr>
        <w:t>)</w:t>
      </w:r>
    </w:p>
    <w:p w14:paraId="22D6EDB4" w14:textId="3F042ACD" w:rsidR="00253FCC" w:rsidRPr="00253FCC" w:rsidRDefault="00253FCC" w:rsidP="00253FCC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253FCC">
        <w:rPr>
          <w:rFonts w:eastAsia="Times New Roman"/>
        </w:rPr>
        <w:t>Appointments will be drive thru unless otherwise noted</w:t>
      </w:r>
    </w:p>
    <w:p w14:paraId="3770DE02" w14:textId="1A2AB1D1" w:rsidR="00253FCC" w:rsidRDefault="00253FCC" w:rsidP="00CF581D">
      <w:pPr>
        <w:pStyle w:val="ListParagraph"/>
        <w:numPr>
          <w:ilvl w:val="1"/>
          <w:numId w:val="14"/>
        </w:numPr>
        <w:rPr>
          <w:rFonts w:eastAsia="Times New Roman"/>
        </w:rPr>
      </w:pPr>
      <w:r w:rsidRPr="00253FCC">
        <w:rPr>
          <w:rFonts w:eastAsia="Times New Roman"/>
          <w:b/>
          <w:bCs/>
        </w:rPr>
        <w:t>Inside</w:t>
      </w:r>
      <w:r>
        <w:rPr>
          <w:rFonts w:eastAsia="Times New Roman"/>
        </w:rPr>
        <w:t xml:space="preserve"> appointments will include:</w:t>
      </w:r>
    </w:p>
    <w:p w14:paraId="72F459D1" w14:textId="4C510173" w:rsidR="00253FCC" w:rsidRDefault="00253FCC" w:rsidP="00253FCC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STI/HIV/RH – if genital specimens are needed, Nexplanon insertion, </w:t>
      </w:r>
      <w:proofErr w:type="spellStart"/>
      <w:r>
        <w:rPr>
          <w:rFonts w:eastAsia="Times New Roman"/>
        </w:rPr>
        <w:t>preg</w:t>
      </w:r>
      <w:proofErr w:type="spellEnd"/>
      <w:r>
        <w:rPr>
          <w:rFonts w:eastAsia="Times New Roman"/>
        </w:rPr>
        <w:t xml:space="preserve"> test</w:t>
      </w:r>
    </w:p>
    <w:p w14:paraId="6886D14F" w14:textId="68C8877B" w:rsidR="00253FCC" w:rsidRPr="00253FCC" w:rsidRDefault="00253FCC" w:rsidP="00253FCC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WIC – </w:t>
      </w:r>
    </w:p>
    <w:p w14:paraId="26E30F7B" w14:textId="0114D355" w:rsidR="00253FCC" w:rsidRDefault="001C4356" w:rsidP="00CF581D">
      <w:pPr>
        <w:pStyle w:val="ListParagraph"/>
        <w:numPr>
          <w:ilvl w:val="1"/>
          <w:numId w:val="14"/>
        </w:numPr>
        <w:rPr>
          <w:rFonts w:eastAsia="Times New Roman"/>
        </w:rPr>
      </w:pPr>
      <w:r w:rsidRPr="001C4356">
        <w:rPr>
          <w:rFonts w:eastAsia="Times New Roman"/>
          <w:b/>
          <w:bCs/>
        </w:rPr>
        <w:t>Drive Thru</w:t>
      </w:r>
      <w:r w:rsidR="00253FCC">
        <w:rPr>
          <w:rFonts w:eastAsia="Times New Roman"/>
        </w:rPr>
        <w:t xml:space="preserve"> appointments can include:</w:t>
      </w:r>
    </w:p>
    <w:p w14:paraId="1BBB6358" w14:textId="77411512" w:rsidR="00253FCC" w:rsidRDefault="00253FCC" w:rsidP="00253FCC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>STI/HIV/RH – Prep refills, HIV rapid tests, blood draws, depo injections</w:t>
      </w:r>
      <w:r w:rsidR="001C4356">
        <w:rPr>
          <w:rFonts w:eastAsia="Times New Roman"/>
        </w:rPr>
        <w:t>, STI treatments</w:t>
      </w:r>
    </w:p>
    <w:p w14:paraId="25B89A5C" w14:textId="1B4F89A9" w:rsidR="00253FCC" w:rsidRDefault="001C4356" w:rsidP="00253FCC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WIC - </w:t>
      </w:r>
    </w:p>
    <w:p w14:paraId="1C0B6A44" w14:textId="700264D4" w:rsidR="006C5902" w:rsidRDefault="00604622" w:rsidP="00CF581D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Inform client</w:t>
      </w:r>
      <w:r w:rsidR="006C5902">
        <w:rPr>
          <w:rFonts w:eastAsia="Times New Roman"/>
        </w:rPr>
        <w:t>:</w:t>
      </w:r>
    </w:p>
    <w:p w14:paraId="52C35A95" w14:textId="6DF86553" w:rsidR="00F663DE" w:rsidRDefault="001C4356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If they will be an </w:t>
      </w:r>
      <w:r w:rsidRPr="001C4356">
        <w:rPr>
          <w:rFonts w:eastAsia="Times New Roman"/>
          <w:b/>
          <w:bCs/>
        </w:rPr>
        <w:t>Inside</w:t>
      </w:r>
      <w:r>
        <w:rPr>
          <w:rFonts w:eastAsia="Times New Roman"/>
        </w:rPr>
        <w:t xml:space="preserve"> or </w:t>
      </w:r>
      <w:r>
        <w:rPr>
          <w:rFonts w:eastAsia="Times New Roman"/>
          <w:b/>
          <w:bCs/>
        </w:rPr>
        <w:t>Drive Thru</w:t>
      </w:r>
      <w:r>
        <w:rPr>
          <w:rFonts w:eastAsia="Times New Roman"/>
        </w:rPr>
        <w:t xml:space="preserve"> appt.</w:t>
      </w:r>
    </w:p>
    <w:p w14:paraId="444491F5" w14:textId="11C2AC64" w:rsidR="00604622" w:rsidRDefault="001C4356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>Only the client needing service (includes STI partners and WIC children) will be allowed in the building. A</w:t>
      </w:r>
      <w:r w:rsidR="00F663DE">
        <w:rPr>
          <w:rFonts w:eastAsia="Times New Roman"/>
        </w:rPr>
        <w:t>ll other individuals should remain in the vehicle</w:t>
      </w:r>
      <w:r w:rsidR="006C5902">
        <w:rPr>
          <w:rFonts w:eastAsia="Times New Roman"/>
        </w:rPr>
        <w:t xml:space="preserve"> unless they are for drive thru</w:t>
      </w:r>
    </w:p>
    <w:p w14:paraId="1C071A09" w14:textId="6DA7117C" w:rsidR="00604622" w:rsidRDefault="001C4356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For </w:t>
      </w:r>
      <w:r w:rsidRPr="001C4356">
        <w:rPr>
          <w:rFonts w:eastAsia="Times New Roman"/>
          <w:b/>
          <w:bCs/>
        </w:rPr>
        <w:t>Inside</w:t>
      </w:r>
      <w:r>
        <w:rPr>
          <w:rFonts w:eastAsia="Times New Roman"/>
        </w:rPr>
        <w:t xml:space="preserve"> appt, </w:t>
      </w:r>
      <w:r w:rsidR="00604622">
        <w:rPr>
          <w:rFonts w:eastAsia="Times New Roman"/>
        </w:rPr>
        <w:t>they will be admitted at the front door by security and will need to give their name</w:t>
      </w:r>
    </w:p>
    <w:p w14:paraId="39417843" w14:textId="790ACE97" w:rsidR="0014750D" w:rsidRDefault="001C4356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Their </w:t>
      </w:r>
      <w:r w:rsidR="0014750D">
        <w:rPr>
          <w:rFonts w:eastAsia="Times New Roman"/>
        </w:rPr>
        <w:t>temperature will be taken at the front desk</w:t>
      </w:r>
    </w:p>
    <w:p w14:paraId="617FE7B8" w14:textId="298431E9" w:rsidR="0014750D" w:rsidRDefault="001C4356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>I</w:t>
      </w:r>
      <w:r w:rsidR="0014750D">
        <w:rPr>
          <w:rFonts w:eastAsia="Times New Roman"/>
        </w:rPr>
        <w:t xml:space="preserve">f they do have a cough, they will be given a surgical mask to wear while in the </w:t>
      </w:r>
      <w:r>
        <w:rPr>
          <w:rFonts w:eastAsia="Times New Roman"/>
        </w:rPr>
        <w:t>building</w:t>
      </w:r>
    </w:p>
    <w:p w14:paraId="135A3D5F" w14:textId="5C2F530F" w:rsidR="00604622" w:rsidRDefault="00604622" w:rsidP="006C5902">
      <w:pPr>
        <w:pStyle w:val="ListParagraph"/>
        <w:numPr>
          <w:ilvl w:val="2"/>
          <w:numId w:val="14"/>
        </w:numPr>
        <w:rPr>
          <w:rFonts w:eastAsia="Times New Roman"/>
        </w:rPr>
      </w:pPr>
      <w:r>
        <w:rPr>
          <w:rFonts w:eastAsia="Times New Roman"/>
        </w:rPr>
        <w:t>if they become sick</w:t>
      </w:r>
      <w:r w:rsidR="001C4356">
        <w:rPr>
          <w:rFonts w:eastAsia="Times New Roman"/>
        </w:rPr>
        <w:t xml:space="preserve"> prior to their appt</w:t>
      </w:r>
      <w:r>
        <w:rPr>
          <w:rFonts w:eastAsia="Times New Roman"/>
        </w:rPr>
        <w:t>, they should call to reschedule appointment</w:t>
      </w:r>
    </w:p>
    <w:p w14:paraId="16196F47" w14:textId="77777777" w:rsidR="00DA3E91" w:rsidRPr="00DA3E91" w:rsidRDefault="00DA3E91" w:rsidP="00DA3E91">
      <w:pPr>
        <w:ind w:left="990"/>
        <w:rPr>
          <w:rFonts w:eastAsia="Times New Roman"/>
        </w:rPr>
      </w:pPr>
    </w:p>
    <w:p w14:paraId="4C206D67" w14:textId="7892FDBB" w:rsidR="00CF581D" w:rsidRDefault="00CF581D" w:rsidP="00CF581D">
      <w:pPr>
        <w:rPr>
          <w:rFonts w:eastAsia="Times New Roman"/>
          <w:b/>
          <w:bCs/>
          <w:u w:val="single"/>
        </w:rPr>
      </w:pPr>
      <w:r w:rsidRPr="00DA3E91">
        <w:rPr>
          <w:rFonts w:eastAsia="Times New Roman"/>
          <w:b/>
          <w:bCs/>
          <w:u w:val="single"/>
        </w:rPr>
        <w:t>Registration</w:t>
      </w:r>
      <w:r w:rsidR="001C4356">
        <w:rPr>
          <w:rFonts w:eastAsia="Times New Roman"/>
          <w:b/>
          <w:bCs/>
          <w:u w:val="single"/>
        </w:rPr>
        <w:t>/Services</w:t>
      </w:r>
    </w:p>
    <w:p w14:paraId="26B4B8CF" w14:textId="779607D1" w:rsidR="00581C8B" w:rsidRDefault="00581C8B" w:rsidP="001C4356">
      <w:pPr>
        <w:pStyle w:val="ListParagraph"/>
        <w:ind w:left="720"/>
        <w:rPr>
          <w:rFonts w:eastAsia="Times New Roman"/>
        </w:rPr>
      </w:pPr>
      <w:r w:rsidRPr="00581C8B">
        <w:rPr>
          <w:rFonts w:eastAsia="Times New Roman"/>
        </w:rPr>
        <w:t xml:space="preserve">All </w:t>
      </w:r>
      <w:r>
        <w:rPr>
          <w:rFonts w:eastAsia="Times New Roman"/>
        </w:rPr>
        <w:t>scheduled appointments will be called the day before the appointment to verify a) appointment time and type (inside or drive thru) &amp; b) no new symptoms</w:t>
      </w:r>
    </w:p>
    <w:p w14:paraId="51B6E36C" w14:textId="77777777" w:rsidR="001C4356" w:rsidRDefault="001C4356" w:rsidP="001C4356">
      <w:pPr>
        <w:pStyle w:val="ListParagraph"/>
        <w:ind w:left="720"/>
        <w:rPr>
          <w:rFonts w:eastAsia="Times New Roman"/>
        </w:rPr>
      </w:pPr>
    </w:p>
    <w:p w14:paraId="58C9DA83" w14:textId="155DDDFB" w:rsidR="001C4356" w:rsidRPr="001C4356" w:rsidRDefault="001C4356" w:rsidP="001C4356">
      <w:pPr>
        <w:pStyle w:val="ListParagraph"/>
        <w:ind w:left="720"/>
        <w:rPr>
          <w:rFonts w:eastAsia="Times New Roman"/>
          <w:u w:val="single"/>
        </w:rPr>
      </w:pPr>
      <w:r w:rsidRPr="001C4356">
        <w:rPr>
          <w:rFonts w:eastAsia="Times New Roman"/>
          <w:b/>
          <w:bCs/>
          <w:u w:val="single"/>
        </w:rPr>
        <w:t>Inside app</w:t>
      </w:r>
      <w:r>
        <w:rPr>
          <w:rFonts w:eastAsia="Times New Roman"/>
          <w:b/>
          <w:bCs/>
          <w:u w:val="single"/>
        </w:rPr>
        <w:t>ointments:</w:t>
      </w:r>
    </w:p>
    <w:p w14:paraId="12E54A39" w14:textId="49345462" w:rsidR="00604622" w:rsidRDefault="00604622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Clerk will take patient temp</w:t>
      </w:r>
      <w:r w:rsidR="002810F9">
        <w:rPr>
          <w:rFonts w:eastAsia="Times New Roman"/>
        </w:rPr>
        <w:t xml:space="preserve">erature at the </w:t>
      </w:r>
      <w:r>
        <w:rPr>
          <w:rFonts w:eastAsia="Times New Roman"/>
        </w:rPr>
        <w:t xml:space="preserve">window with </w:t>
      </w:r>
      <w:r w:rsidR="002810F9">
        <w:rPr>
          <w:rFonts w:eastAsia="Times New Roman"/>
        </w:rPr>
        <w:t xml:space="preserve">temporal </w:t>
      </w:r>
      <w:r>
        <w:rPr>
          <w:rFonts w:eastAsia="Times New Roman"/>
        </w:rPr>
        <w:t xml:space="preserve">scanning thermometer. Notify the nurse immediately if </w:t>
      </w:r>
      <w:r w:rsidR="002810F9">
        <w:rPr>
          <w:rFonts w:eastAsia="Times New Roman"/>
        </w:rPr>
        <w:t>temperature is 100.4 or higher</w:t>
      </w:r>
      <w:r w:rsidR="00D64D53">
        <w:rPr>
          <w:rFonts w:eastAsia="Times New Roman"/>
        </w:rPr>
        <w:t xml:space="preserve"> and provide client with a mask. </w:t>
      </w:r>
    </w:p>
    <w:p w14:paraId="55D13647" w14:textId="77777777" w:rsidR="00AB578D" w:rsidRDefault="00604622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AB578D">
        <w:rPr>
          <w:rFonts w:eastAsia="Times New Roman"/>
        </w:rPr>
        <w:t xml:space="preserve">Give mask if </w:t>
      </w:r>
      <w:r w:rsidR="002810F9" w:rsidRPr="00AB578D">
        <w:rPr>
          <w:rFonts w:eastAsia="Times New Roman"/>
        </w:rPr>
        <w:t xml:space="preserve">client presents </w:t>
      </w:r>
      <w:r w:rsidRPr="00AB578D">
        <w:rPr>
          <w:rFonts w:eastAsia="Times New Roman"/>
        </w:rPr>
        <w:t xml:space="preserve">coughing or if </w:t>
      </w:r>
      <w:r w:rsidR="00AB578D" w:rsidRPr="00AB578D">
        <w:rPr>
          <w:rFonts w:eastAsia="Times New Roman"/>
        </w:rPr>
        <w:t>Call Center</w:t>
      </w:r>
      <w:r w:rsidRPr="00AB578D">
        <w:rPr>
          <w:rFonts w:eastAsia="Times New Roman"/>
        </w:rPr>
        <w:t xml:space="preserve"> form is marked to give mask.</w:t>
      </w:r>
      <w:r w:rsidR="00AB578D" w:rsidRPr="00AB578D">
        <w:rPr>
          <w:rFonts w:eastAsia="Times New Roman"/>
        </w:rPr>
        <w:t xml:space="preserve"> </w:t>
      </w:r>
    </w:p>
    <w:p w14:paraId="497F370E" w14:textId="4823A0CF" w:rsidR="002810F9" w:rsidRPr="00AB578D" w:rsidRDefault="002810F9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AB578D">
        <w:rPr>
          <w:rFonts w:eastAsia="Times New Roman"/>
        </w:rPr>
        <w:lastRenderedPageBreak/>
        <w:t xml:space="preserve">If the client has a temporal temperature of 100.4 or higher, take </w:t>
      </w:r>
      <w:r w:rsidR="00AB578D">
        <w:rPr>
          <w:rFonts w:eastAsia="Times New Roman"/>
        </w:rPr>
        <w:t>masked</w:t>
      </w:r>
      <w:r w:rsidRPr="00AB578D">
        <w:rPr>
          <w:rFonts w:eastAsia="Times New Roman"/>
        </w:rPr>
        <w:t xml:space="preserve"> client to an exam room and take an oral temperature. </w:t>
      </w:r>
      <w:r w:rsidR="00DA3E91" w:rsidRPr="00AB578D">
        <w:rPr>
          <w:rFonts w:eastAsia="Times New Roman"/>
        </w:rPr>
        <w:t xml:space="preserve">RN should put on a </w:t>
      </w:r>
      <w:r w:rsidR="00DA3E91" w:rsidRPr="00AB578D">
        <w:rPr>
          <w:rFonts w:eastAsia="Times New Roman"/>
          <w:u w:val="single"/>
        </w:rPr>
        <w:t>surgical mask</w:t>
      </w:r>
      <w:r w:rsidR="00DA3E91" w:rsidRPr="00AB578D">
        <w:rPr>
          <w:rFonts w:eastAsia="Times New Roman"/>
        </w:rPr>
        <w:t xml:space="preserve"> (not N95).</w:t>
      </w:r>
    </w:p>
    <w:p w14:paraId="103A4599" w14:textId="10CC84D4" w:rsidR="00D64D53" w:rsidRDefault="00D64D53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If the oral temperature is 100.4 or higher and the client </w:t>
      </w:r>
      <w:proofErr w:type="gramStart"/>
      <w:r>
        <w:rPr>
          <w:rFonts w:eastAsia="Times New Roman"/>
        </w:rPr>
        <w:t>is in need of</w:t>
      </w:r>
      <w:proofErr w:type="gramEnd"/>
      <w:r>
        <w:rPr>
          <w:rFonts w:eastAsia="Times New Roman"/>
        </w:rPr>
        <w:t xml:space="preserve"> a quick service (medications), provide treatment in a quick manner and send client on their way. </w:t>
      </w:r>
    </w:p>
    <w:p w14:paraId="11107E7A" w14:textId="59E4E7DE" w:rsidR="00D64D53" w:rsidRDefault="00AB578D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Those clients with temperatures above 100.4 should call</w:t>
      </w:r>
      <w:r w:rsidR="00D64D53">
        <w:rPr>
          <w:rFonts w:eastAsia="Times New Roman"/>
        </w:rPr>
        <w:t xml:space="preserve"> their PCP or Urgent Care for further follow-up.</w:t>
      </w:r>
    </w:p>
    <w:p w14:paraId="00E75416" w14:textId="424319D6" w:rsidR="00DA3E91" w:rsidRDefault="00DA3E91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If you have a client that has already been assessed by a provider and determined that they are not considered a person under investigation, provide services as needed. </w:t>
      </w:r>
    </w:p>
    <w:p w14:paraId="520B1FAB" w14:textId="2DA19968" w:rsidR="00D64D53" w:rsidRDefault="00D64D53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If the oral temperature is less than 100.4, provide services as needed. </w:t>
      </w:r>
    </w:p>
    <w:p w14:paraId="2B870273" w14:textId="06E13856" w:rsidR="00471047" w:rsidRPr="002810F9" w:rsidRDefault="00471047" w:rsidP="00AB578D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Exam room should be cleaned after each use. (See cleaning procedure)</w:t>
      </w:r>
    </w:p>
    <w:p w14:paraId="535E537A" w14:textId="06C8F7DA" w:rsidR="002810F9" w:rsidRPr="00604622" w:rsidRDefault="002810F9" w:rsidP="00604622">
      <w:pPr>
        <w:rPr>
          <w:rFonts w:eastAsia="Times New Roman"/>
        </w:rPr>
      </w:pPr>
    </w:p>
    <w:p w14:paraId="0B468EE9" w14:textId="093B01C1" w:rsidR="00AB578D" w:rsidRPr="001C4356" w:rsidRDefault="00AB578D" w:rsidP="00AB578D">
      <w:pPr>
        <w:pStyle w:val="ListParagraph"/>
        <w:ind w:left="720"/>
        <w:rPr>
          <w:rFonts w:eastAsia="Times New Roman"/>
          <w:u w:val="single"/>
        </w:rPr>
      </w:pPr>
      <w:r>
        <w:rPr>
          <w:rFonts w:eastAsia="Times New Roman"/>
          <w:b/>
          <w:bCs/>
          <w:u w:val="single"/>
        </w:rPr>
        <w:t>Driv</w:t>
      </w:r>
      <w:r w:rsidR="00471047">
        <w:rPr>
          <w:rFonts w:eastAsia="Times New Roman"/>
          <w:b/>
          <w:bCs/>
          <w:u w:val="single"/>
        </w:rPr>
        <w:t>e</w:t>
      </w:r>
      <w:r>
        <w:rPr>
          <w:rFonts w:eastAsia="Times New Roman"/>
          <w:b/>
          <w:bCs/>
          <w:u w:val="single"/>
        </w:rPr>
        <w:t xml:space="preserve"> Thru</w:t>
      </w:r>
      <w:r w:rsidRPr="001C4356">
        <w:rPr>
          <w:rFonts w:eastAsia="Times New Roman"/>
          <w:b/>
          <w:bCs/>
          <w:u w:val="single"/>
        </w:rPr>
        <w:t xml:space="preserve"> app</w:t>
      </w:r>
      <w:r>
        <w:rPr>
          <w:rFonts w:eastAsia="Times New Roman"/>
          <w:b/>
          <w:bCs/>
          <w:u w:val="single"/>
        </w:rPr>
        <w:t>ointments:</w:t>
      </w:r>
    </w:p>
    <w:p w14:paraId="2CE53266" w14:textId="03839F74" w:rsidR="00AB578D" w:rsidRDefault="00AB578D" w:rsidP="00AB578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Client is informed to pull up to sidewalk on the east side of the building (Charlton)</w:t>
      </w:r>
      <w:r w:rsidR="00651B27">
        <w:rPr>
          <w:rFonts w:eastAsia="Times New Roman"/>
        </w:rPr>
        <w:t xml:space="preserve"> and park.</w:t>
      </w:r>
    </w:p>
    <w:p w14:paraId="6B88DD09" w14:textId="4884B51A" w:rsidR="00651B27" w:rsidRDefault="00651B27" w:rsidP="00AB578D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Staff going out to vehicles should be wearing a public health vest for easy identification.</w:t>
      </w:r>
    </w:p>
    <w:p w14:paraId="719F7E93" w14:textId="262485E8" w:rsidR="00C14022" w:rsidRDefault="00AB578D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651B27">
        <w:rPr>
          <w:rFonts w:eastAsia="Times New Roman"/>
        </w:rPr>
        <w:t xml:space="preserve">Give mask if client presents coughing or if Call Center form is marked to give mask. </w:t>
      </w:r>
      <w:r w:rsidR="00651B27">
        <w:rPr>
          <w:rFonts w:eastAsia="Times New Roman"/>
        </w:rPr>
        <w:t>Staff do not need to wear a mask unless close contact with client is needed (less than 3 feet).</w:t>
      </w:r>
    </w:p>
    <w:p w14:paraId="54E3D839" w14:textId="1631CE4C" w:rsidR="00651B27" w:rsidRDefault="00651B27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Place laminated number on car windshield and mark on registration form what number was given.</w:t>
      </w:r>
    </w:p>
    <w:p w14:paraId="717B74DD" w14:textId="6B5957D2" w:rsidR="00651B27" w:rsidRDefault="00651B27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Take photo of driver’s license, insurance cards with camera. Avoid handling items.</w:t>
      </w:r>
      <w:r w:rsidR="00471047">
        <w:rPr>
          <w:rFonts w:eastAsia="Times New Roman"/>
        </w:rPr>
        <w:t xml:space="preserve"> Photos will be uploaded into client record.</w:t>
      </w:r>
    </w:p>
    <w:p w14:paraId="4EF1B0C4" w14:textId="6231D87D" w:rsidR="00651B27" w:rsidRDefault="00651B27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Give any forms to be completed on clipboard with a pen to client in vehicle. </w:t>
      </w:r>
    </w:p>
    <w:p w14:paraId="2D4B30FE" w14:textId="4B430B01" w:rsidR="00651B27" w:rsidRDefault="00651B27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Take paperwork into building for registration. Clipboard and pen must be cleaned with a red top Sani wipe after each use.</w:t>
      </w:r>
    </w:p>
    <w:p w14:paraId="660A0AAA" w14:textId="768C0FF9" w:rsidR="00651B27" w:rsidRDefault="00651B27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A cart with </w:t>
      </w:r>
      <w:r w:rsidR="00936016">
        <w:rPr>
          <w:rFonts w:eastAsia="Times New Roman"/>
        </w:rPr>
        <w:t>supplies for service can be taken out to car side. Cart must be cleaned with a red top Sani wipe after each use.</w:t>
      </w:r>
    </w:p>
    <w:p w14:paraId="764DC54E" w14:textId="78734EDA" w:rsidR="00936016" w:rsidRPr="00651B27" w:rsidRDefault="00936016" w:rsidP="00E17C58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Once services are complete, remove laminated number from windshield. </w:t>
      </w:r>
    </w:p>
    <w:p w14:paraId="4329D3F3" w14:textId="36B4DF0E" w:rsidR="00A0356C" w:rsidRDefault="00A0356C" w:rsidP="00C14022">
      <w:pPr>
        <w:rPr>
          <w:rFonts w:eastAsia="Times New Roman"/>
        </w:rPr>
      </w:pPr>
    </w:p>
    <w:p w14:paraId="53DDE464" w14:textId="028FB509" w:rsidR="00A0356C" w:rsidRDefault="00A0356C" w:rsidP="00C14022">
      <w:pPr>
        <w:rPr>
          <w:rFonts w:eastAsia="Times New Roman"/>
        </w:rPr>
      </w:pPr>
    </w:p>
    <w:p w14:paraId="5E20D28A" w14:textId="2A576F9D" w:rsidR="00A0356C" w:rsidRPr="00AB578D" w:rsidRDefault="00A0356C" w:rsidP="00C14022">
      <w:pPr>
        <w:rPr>
          <w:rFonts w:eastAsia="Times New Roman"/>
          <w:sz w:val="16"/>
          <w:szCs w:val="16"/>
        </w:rPr>
      </w:pPr>
      <w:proofErr w:type="gramStart"/>
      <w:r w:rsidRPr="00AB578D">
        <w:rPr>
          <w:rFonts w:eastAsia="Times New Roman"/>
          <w:sz w:val="16"/>
          <w:szCs w:val="16"/>
        </w:rPr>
        <w:t>Z:HealthDeptShared</w:t>
      </w:r>
      <w:proofErr w:type="gramEnd"/>
      <w:r w:rsidRPr="00AB578D">
        <w:rPr>
          <w:rFonts w:eastAsia="Times New Roman"/>
          <w:sz w:val="16"/>
          <w:szCs w:val="16"/>
        </w:rPr>
        <w:t>/Clinic/COVID 19 Clinic Screening 3/20</w:t>
      </w:r>
    </w:p>
    <w:sectPr w:rsidR="00A0356C" w:rsidRPr="00AB578D" w:rsidSect="00433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0CB"/>
    <w:multiLevelType w:val="multilevel"/>
    <w:tmpl w:val="845AEB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1C79E0"/>
    <w:multiLevelType w:val="hybridMultilevel"/>
    <w:tmpl w:val="851E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28A"/>
    <w:multiLevelType w:val="multilevel"/>
    <w:tmpl w:val="1EE21ECC"/>
    <w:styleLink w:val="BullettSt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2253"/>
    <w:multiLevelType w:val="hybridMultilevel"/>
    <w:tmpl w:val="851E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27E33"/>
    <w:multiLevelType w:val="multilevel"/>
    <w:tmpl w:val="0409001D"/>
    <w:styleLink w:val="Styl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AA23BC"/>
    <w:multiLevelType w:val="hybridMultilevel"/>
    <w:tmpl w:val="A724C0CE"/>
    <w:lvl w:ilvl="0" w:tplc="CFE4DBE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607FE"/>
    <w:multiLevelType w:val="hybridMultilevel"/>
    <w:tmpl w:val="851E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6E2A"/>
    <w:multiLevelType w:val="multilevel"/>
    <w:tmpl w:val="70E69432"/>
    <w:styleLink w:val="Contractnumbering"/>
    <w:lvl w:ilvl="0">
      <w:start w:val="1"/>
      <w:numFmt w:val="upperRoman"/>
      <w:lvlText w:val="%1."/>
      <w:lvlJc w:val="left"/>
      <w:pPr>
        <w:ind w:left="432" w:hanging="432"/>
      </w:pPr>
      <w:rPr>
        <w:rFonts w:ascii="Arial" w:hAnsi="Arial"/>
        <w:sz w:val="24"/>
        <w:u w:val="single"/>
      </w:rPr>
    </w:lvl>
    <w:lvl w:ilvl="1">
      <w:start w:val="1"/>
      <w:numFmt w:val="upperLetter"/>
      <w:lvlText w:val="%2."/>
      <w:lvlJc w:val="left"/>
      <w:pPr>
        <w:ind w:left="936" w:hanging="504"/>
      </w:pPr>
      <w:rPr>
        <w:rFonts w:ascii="Arial" w:hAnsi="Arial"/>
        <w:sz w:val="24"/>
        <w:u w:val="none"/>
      </w:rPr>
    </w:lvl>
    <w:lvl w:ilvl="2">
      <w:start w:val="1"/>
      <w:numFmt w:val="decimal"/>
      <w:lvlText w:val="%3."/>
      <w:lvlJc w:val="left"/>
      <w:pPr>
        <w:ind w:left="1368" w:hanging="432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1872" w:hanging="504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61B0E7F"/>
    <w:multiLevelType w:val="hybridMultilevel"/>
    <w:tmpl w:val="9DF8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3C8C"/>
    <w:multiLevelType w:val="multilevel"/>
    <w:tmpl w:val="0409001D"/>
    <w:styleLink w:val="BulletsSt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875100"/>
    <w:multiLevelType w:val="hybridMultilevel"/>
    <w:tmpl w:val="7F5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250B9"/>
    <w:multiLevelType w:val="multilevel"/>
    <w:tmpl w:val="70E6943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72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BD5102"/>
    <w:multiLevelType w:val="hybridMultilevel"/>
    <w:tmpl w:val="851E4A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4DF062E"/>
    <w:multiLevelType w:val="hybridMultilevel"/>
    <w:tmpl w:val="9DF8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22"/>
    <w:rsid w:val="00023D76"/>
    <w:rsid w:val="000A150B"/>
    <w:rsid w:val="0014750D"/>
    <w:rsid w:val="0016787D"/>
    <w:rsid w:val="001C4356"/>
    <w:rsid w:val="00253FCC"/>
    <w:rsid w:val="002810F9"/>
    <w:rsid w:val="002B35DD"/>
    <w:rsid w:val="003B5673"/>
    <w:rsid w:val="004337E6"/>
    <w:rsid w:val="00471047"/>
    <w:rsid w:val="00581C8B"/>
    <w:rsid w:val="00604622"/>
    <w:rsid w:val="00651B27"/>
    <w:rsid w:val="00682DD5"/>
    <w:rsid w:val="0069583A"/>
    <w:rsid w:val="006C5902"/>
    <w:rsid w:val="007C6927"/>
    <w:rsid w:val="008E3310"/>
    <w:rsid w:val="00936016"/>
    <w:rsid w:val="00A0356C"/>
    <w:rsid w:val="00A25004"/>
    <w:rsid w:val="00AB578D"/>
    <w:rsid w:val="00AB63F6"/>
    <w:rsid w:val="00B73542"/>
    <w:rsid w:val="00BA4705"/>
    <w:rsid w:val="00C14022"/>
    <w:rsid w:val="00CF581D"/>
    <w:rsid w:val="00D64D53"/>
    <w:rsid w:val="00DA3E91"/>
    <w:rsid w:val="00E353F6"/>
    <w:rsid w:val="00EA7F9A"/>
    <w:rsid w:val="00F663DE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892"/>
  <w15:chartTrackingRefBased/>
  <w15:docId w15:val="{B3D9F44C-9451-4B4D-914D-2990D24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Std">
    <w:name w:val="Bullets Std"/>
    <w:uiPriority w:val="99"/>
    <w:rsid w:val="00EA7F9A"/>
    <w:pPr>
      <w:numPr>
        <w:numId w:val="1"/>
      </w:numPr>
    </w:pPr>
  </w:style>
  <w:style w:type="numbering" w:customStyle="1" w:styleId="BullettStd">
    <w:name w:val="Bullett Std"/>
    <w:uiPriority w:val="99"/>
    <w:rsid w:val="0069583A"/>
    <w:pPr>
      <w:numPr>
        <w:numId w:val="2"/>
      </w:numPr>
    </w:pPr>
  </w:style>
  <w:style w:type="paragraph" w:styleId="ListParagraph">
    <w:name w:val="List Paragraph"/>
    <w:basedOn w:val="Normal"/>
    <w:uiPriority w:val="1"/>
    <w:qFormat/>
    <w:rsid w:val="00BA4705"/>
    <w:pPr>
      <w:widowControl w:val="0"/>
    </w:pPr>
    <w:rPr>
      <w:color w:val="000000" w:themeColor="text1"/>
    </w:rPr>
  </w:style>
  <w:style w:type="numbering" w:customStyle="1" w:styleId="Style1">
    <w:name w:val="Style1"/>
    <w:uiPriority w:val="99"/>
    <w:rsid w:val="008E3310"/>
    <w:pPr>
      <w:numPr>
        <w:numId w:val="8"/>
      </w:numPr>
    </w:pPr>
  </w:style>
  <w:style w:type="numbering" w:customStyle="1" w:styleId="Style2">
    <w:name w:val="Style2"/>
    <w:uiPriority w:val="99"/>
    <w:rsid w:val="00AB63F6"/>
    <w:pPr>
      <w:numPr>
        <w:numId w:val="4"/>
      </w:numPr>
    </w:pPr>
  </w:style>
  <w:style w:type="numbering" w:customStyle="1" w:styleId="Contractnumbering">
    <w:name w:val="Contract numbering"/>
    <w:uiPriority w:val="99"/>
    <w:rsid w:val="008E331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County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Thorne</dc:creator>
  <cp:keywords/>
  <dc:description/>
  <cp:lastModifiedBy>Iman Karnabi</cp:lastModifiedBy>
  <cp:revision>2</cp:revision>
  <cp:lastPrinted>2020-03-18T16:43:00Z</cp:lastPrinted>
  <dcterms:created xsi:type="dcterms:W3CDTF">2020-03-27T18:08:00Z</dcterms:created>
  <dcterms:modified xsi:type="dcterms:W3CDTF">2020-03-27T18:08:00Z</dcterms:modified>
</cp:coreProperties>
</file>