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56C6" w14:textId="27CD6F9B" w:rsidR="00545FA1" w:rsidRDefault="00D330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1F2F5A"/>
        </w:rPr>
        <w:drawing>
          <wp:anchor distT="0" distB="0" distL="114300" distR="114300" simplePos="0" relativeHeight="251649536" behindDoc="0" locked="0" layoutInCell="1" allowOverlap="1" wp14:anchorId="7941F328" wp14:editId="2F5363F2">
            <wp:simplePos x="0" y="0"/>
            <wp:positionH relativeFrom="column">
              <wp:posOffset>4719163</wp:posOffset>
            </wp:positionH>
            <wp:positionV relativeFrom="paragraph">
              <wp:posOffset>-3016093</wp:posOffset>
            </wp:positionV>
            <wp:extent cx="4773881" cy="5567677"/>
            <wp:effectExtent l="0" t="0" r="0" b="0"/>
            <wp:wrapNone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881" cy="556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EC81E" w14:textId="2D61E42E" w:rsidR="00545FA1" w:rsidRDefault="00545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2FE6BC" w14:textId="0F3F64AE" w:rsidR="00545FA1" w:rsidRDefault="0089085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1F2F5A"/>
        </w:rPr>
        <w:drawing>
          <wp:anchor distT="0" distB="0" distL="114300" distR="114300" simplePos="0" relativeHeight="251667968" behindDoc="0" locked="0" layoutInCell="1" allowOverlap="1" wp14:anchorId="6B7892AE" wp14:editId="2E93DB8F">
            <wp:simplePos x="0" y="0"/>
            <wp:positionH relativeFrom="column">
              <wp:posOffset>5569420</wp:posOffset>
            </wp:positionH>
            <wp:positionV relativeFrom="paragraph">
              <wp:posOffset>4239</wp:posOffset>
            </wp:positionV>
            <wp:extent cx="2113165" cy="1368626"/>
            <wp:effectExtent l="0" t="0" r="0" b="0"/>
            <wp:wrapNone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165" cy="1368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3B136" w14:textId="7FC099DE" w:rsidR="00545FA1" w:rsidRDefault="00545FA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UequalsU.pdf"/>
      <w:bookmarkEnd w:id="0"/>
    </w:p>
    <w:p w14:paraId="36A22236" w14:textId="2CA07E8E" w:rsidR="00545FA1" w:rsidRDefault="00545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0730EF" w14:textId="5285D434" w:rsidR="00545FA1" w:rsidRDefault="00545FA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7FED06F4" w14:textId="0D6C2733" w:rsidR="00545FA1" w:rsidRDefault="007B6D6A">
      <w:pPr>
        <w:ind w:left="684"/>
        <w:rPr>
          <w:rFonts w:ascii="Work Sans Light" w:eastAsia="Work Sans Light" w:hAnsi="Work Sans Light" w:cs="Work Sans Light"/>
          <w:sz w:val="20"/>
          <w:szCs w:val="20"/>
        </w:rPr>
      </w:pPr>
      <w:r>
        <w:rPr>
          <w:rFonts w:ascii="Work Sans Light"/>
          <w:color w:val="294581"/>
          <w:sz w:val="20"/>
        </w:rPr>
        <w:t>June</w:t>
      </w:r>
      <w:r w:rsidR="0080653D">
        <w:rPr>
          <w:rFonts w:ascii="Work Sans Light"/>
          <w:color w:val="294581"/>
          <w:sz w:val="20"/>
        </w:rPr>
        <w:t xml:space="preserve"> 3,</w:t>
      </w:r>
      <w:r w:rsidR="0080653D">
        <w:rPr>
          <w:rFonts w:ascii="Work Sans Light"/>
          <w:color w:val="294581"/>
          <w:sz w:val="20"/>
        </w:rPr>
        <w:t xml:space="preserve"> 202</w:t>
      </w:r>
      <w:r>
        <w:rPr>
          <w:rFonts w:ascii="Work Sans Light"/>
          <w:color w:val="294581"/>
          <w:sz w:val="20"/>
        </w:rPr>
        <w:t>1</w:t>
      </w:r>
    </w:p>
    <w:p w14:paraId="4330BF71" w14:textId="14972D06" w:rsidR="00545FA1" w:rsidRDefault="00545FA1">
      <w:pPr>
        <w:rPr>
          <w:rFonts w:ascii="Work Sans Light" w:eastAsia="Work Sans Light" w:hAnsi="Work Sans Light" w:cs="Work Sans Light"/>
          <w:sz w:val="20"/>
          <w:szCs w:val="20"/>
        </w:rPr>
      </w:pPr>
    </w:p>
    <w:p w14:paraId="402D352E" w14:textId="0AB2FAD0" w:rsidR="00545FA1" w:rsidRDefault="001D60BC">
      <w:pPr>
        <w:rPr>
          <w:rFonts w:ascii="Work Sans Light" w:eastAsia="Work Sans Light" w:hAnsi="Work Sans Light" w:cs="Work Sans Light"/>
        </w:rPr>
      </w:pPr>
      <w:r>
        <w:rPr>
          <w:rFonts w:ascii="Work Sans Light" w:eastAsia="Work Sans Light" w:hAnsi="Work Sans Light" w:cs="Work Sans Light"/>
          <w:noProof/>
        </w:rPr>
        <w:pict w14:anchorId="7D4B30AC">
          <v:rect id="_x0000_s1067" style="position:absolute;margin-left:28.5pt;margin-top:9.15pt;width:372.2pt;height:34.6pt;z-index:-251656192" fillcolor="#f5b544" stroked="f"/>
        </w:pict>
      </w:r>
    </w:p>
    <w:p w14:paraId="184C754B" w14:textId="414D7EA1" w:rsidR="00D330F7" w:rsidRDefault="001D60BC" w:rsidP="00D330F7">
      <w:pPr>
        <w:pStyle w:val="Heading1"/>
        <w:spacing w:before="34" w:line="502" w:lineRule="exact"/>
        <w:rPr>
          <w:color w:val="1F2F5A"/>
        </w:rPr>
      </w:pPr>
      <w:bookmarkStart w:id="1" w:name="_Hlk73622463"/>
      <w:r>
        <w:rPr>
          <w:rFonts w:ascii="Work Sans Light" w:eastAsia="Work Sans Light" w:hAnsi="Work Sans Light" w:cs="Work Sans Light"/>
          <w:noProof/>
        </w:rPr>
        <w:pict w14:anchorId="7D4B30AC">
          <v:rect id="_x0000_s1068" style="position:absolute;left:0;text-align:left;margin-left:28.55pt;margin-top:24.2pt;width:313.75pt;height:34.6pt;z-index:-251655168" fillcolor="#f5b544" stroked="f"/>
        </w:pict>
      </w:r>
      <w:r w:rsidR="007B6D6A">
        <w:rPr>
          <w:color w:val="1F2F5A"/>
        </w:rPr>
        <w:t xml:space="preserve">FUNDING IDEAS CATEGORIZED </w:t>
      </w:r>
    </w:p>
    <w:p w14:paraId="2FEAA155" w14:textId="35213B4A" w:rsidR="00545FA1" w:rsidRPr="00D330F7" w:rsidRDefault="007B6D6A" w:rsidP="00D330F7">
      <w:pPr>
        <w:pStyle w:val="Heading1"/>
        <w:spacing w:before="34" w:line="502" w:lineRule="exact"/>
        <w:rPr>
          <w:color w:val="1F2F5A"/>
        </w:rPr>
      </w:pPr>
      <w:r>
        <w:rPr>
          <w:color w:val="1F2F5A"/>
        </w:rPr>
        <w:t>BY K</w:t>
      </w:r>
      <w:r w:rsidR="00D330F7">
        <w:rPr>
          <w:color w:val="1F2F5A"/>
        </w:rPr>
        <w:t xml:space="preserve">EY </w:t>
      </w:r>
      <w:proofErr w:type="spellStart"/>
      <w:r>
        <w:rPr>
          <w:color w:val="1F2F5A"/>
        </w:rPr>
        <w:t>NOFO</w:t>
      </w:r>
      <w:proofErr w:type="spellEnd"/>
      <w:r>
        <w:rPr>
          <w:color w:val="1F2F5A"/>
        </w:rPr>
        <w:t xml:space="preserve"> </w:t>
      </w:r>
      <w:r w:rsidR="00D330F7">
        <w:rPr>
          <w:color w:val="1F2F5A"/>
        </w:rPr>
        <w:t>ACTIVITIES</w:t>
      </w:r>
    </w:p>
    <w:bookmarkEnd w:id="1"/>
    <w:p w14:paraId="573C1032" w14:textId="5CBF5183" w:rsidR="00545FA1" w:rsidRDefault="00545FA1">
      <w:pPr>
        <w:rPr>
          <w:rFonts w:ascii="Work Sans" w:eastAsia="Work Sans" w:hAnsi="Work Sans" w:cs="Work Sans"/>
          <w:b/>
          <w:bCs/>
          <w:sz w:val="20"/>
          <w:szCs w:val="20"/>
        </w:rPr>
      </w:pPr>
    </w:p>
    <w:p w14:paraId="36463198" w14:textId="77777777" w:rsidR="00545FA1" w:rsidRDefault="00545FA1">
      <w:pPr>
        <w:rPr>
          <w:rFonts w:ascii="Work Sans" w:eastAsia="Work Sans" w:hAnsi="Work Sans" w:cs="Work Sans"/>
          <w:b/>
          <w:bCs/>
          <w:sz w:val="20"/>
          <w:szCs w:val="20"/>
        </w:rPr>
      </w:pPr>
    </w:p>
    <w:p w14:paraId="3DE96F7B" w14:textId="77777777" w:rsidR="00545FA1" w:rsidRDefault="00545FA1">
      <w:pPr>
        <w:spacing w:before="9"/>
        <w:rPr>
          <w:rFonts w:ascii="Work Sans" w:eastAsia="Work Sans" w:hAnsi="Work Sans" w:cs="Work Sans"/>
          <w:b/>
          <w:bCs/>
          <w:sz w:val="19"/>
          <w:szCs w:val="19"/>
        </w:rPr>
      </w:pPr>
    </w:p>
    <w:p w14:paraId="3F66A4AA" w14:textId="77777777" w:rsidR="00545FA1" w:rsidRDefault="0080653D">
      <w:pPr>
        <w:spacing w:line="40" w:lineRule="atLeast"/>
        <w:ind w:left="626"/>
        <w:rPr>
          <w:rFonts w:ascii="Work Sans" w:eastAsia="Work Sans" w:hAnsi="Work Sans" w:cs="Work Sans"/>
          <w:sz w:val="4"/>
          <w:szCs w:val="4"/>
        </w:rPr>
      </w:pPr>
      <w:r>
        <w:rPr>
          <w:rFonts w:ascii="Work Sans" w:eastAsia="Work Sans" w:hAnsi="Work Sans" w:cs="Work Sans"/>
          <w:sz w:val="4"/>
          <w:szCs w:val="4"/>
        </w:rPr>
      </w:r>
      <w:r>
        <w:rPr>
          <w:rFonts w:ascii="Work Sans" w:eastAsia="Work Sans" w:hAnsi="Work Sans" w:cs="Work Sans"/>
          <w:sz w:val="4"/>
          <w:szCs w:val="4"/>
        </w:rPr>
        <w:pict w14:anchorId="10D45E26">
          <v:group id="_x0000_s1040" style="width:52pt;height:2pt;mso-position-horizontal-relative:char;mso-position-vertical-relative:line" coordsize="1040,40">
            <v:group id="_x0000_s1041" style="position:absolute;left:20;top:20;width:1000;height:2" coordorigin="20,20" coordsize=",2">
              <v:shape id="_x0000_s1042" style="position:absolute;left:20;top:20;width:1000;height:2" coordorigin="20,20" coordsize=",0" path="m20,20r1000,e" filled="f" strokecolor="#f4b544" strokeweight="2pt">
                <v:path arrowok="t"/>
              </v:shape>
            </v:group>
            <w10:anchorlock/>
          </v:group>
        </w:pict>
      </w:r>
    </w:p>
    <w:p w14:paraId="7998C2C0" w14:textId="77777777" w:rsidR="00876DA6" w:rsidRDefault="00876DA6" w:rsidP="00876DA6">
      <w:pPr>
        <w:pStyle w:val="paragraph"/>
        <w:spacing w:before="0" w:beforeAutospacing="0" w:after="0" w:afterAutospacing="0"/>
        <w:ind w:firstLine="626"/>
        <w:textAlignment w:val="baseline"/>
        <w:rPr>
          <w:rStyle w:val="normaltextrun"/>
          <w:rFonts w:ascii="Work Sans" w:hAnsi="Work Sans" w:cs="Calibri"/>
          <w:b/>
          <w:bCs/>
          <w:sz w:val="22"/>
          <w:szCs w:val="22"/>
        </w:rPr>
      </w:pPr>
    </w:p>
    <w:p w14:paraId="5A855A0C" w14:textId="77777777" w:rsidR="00876DA6" w:rsidRDefault="00876DA6" w:rsidP="00876DA6">
      <w:pPr>
        <w:pStyle w:val="paragraph"/>
        <w:spacing w:before="0" w:beforeAutospacing="0" w:after="0" w:afterAutospacing="0"/>
        <w:ind w:firstLine="626"/>
        <w:textAlignment w:val="baseline"/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</w:pPr>
      <w:r w:rsidRPr="00876DA6"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  <w:t>Conduct Programmatic and Community Needs Assessment and Gap Analysis</w:t>
      </w:r>
    </w:p>
    <w:p w14:paraId="30949AC5" w14:textId="77777777" w:rsidR="00876DA6" w:rsidRDefault="00876DA6" w:rsidP="00876DA6">
      <w:pPr>
        <w:pStyle w:val="paragraph"/>
        <w:spacing w:before="0" w:beforeAutospacing="0" w:after="0" w:afterAutospacing="0"/>
        <w:ind w:firstLine="626"/>
        <w:textAlignment w:val="baseline"/>
        <w:rPr>
          <w:rStyle w:val="normaltextrun"/>
          <w:rFonts w:ascii="Work Sans" w:hAnsi="Work Sans" w:cs="Calibri"/>
          <w:b/>
          <w:bCs/>
          <w:sz w:val="22"/>
          <w:szCs w:val="22"/>
        </w:rPr>
      </w:pPr>
    </w:p>
    <w:p w14:paraId="48DC69F5" w14:textId="04898DFE" w:rsidR="00876DA6" w:rsidRPr="00876DA6" w:rsidRDefault="00876DA6" w:rsidP="00876DA6">
      <w:pPr>
        <w:pStyle w:val="paragraph"/>
        <w:spacing w:before="0" w:beforeAutospacing="0" w:after="0" w:afterAutospacing="0"/>
        <w:ind w:firstLine="626"/>
        <w:textAlignment w:val="baseline"/>
        <w:rPr>
          <w:rStyle w:val="eop"/>
          <w:rFonts w:ascii="Work Sans" w:hAnsi="Work Sans" w:cs="Calibri"/>
          <w:color w:val="294581"/>
          <w:sz w:val="22"/>
          <w:szCs w:val="22"/>
        </w:rPr>
      </w:pPr>
      <w:r w:rsidRPr="00876DA6"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  <w:t>Enumerate Current Staffing and Future Staffing Needs</w:t>
      </w:r>
      <w:r w:rsidRPr="00876DA6">
        <w:rPr>
          <w:rStyle w:val="eop"/>
          <w:rFonts w:ascii="Work Sans" w:hAnsi="Work Sans" w:cs="Calibri"/>
          <w:color w:val="294581"/>
          <w:sz w:val="22"/>
          <w:szCs w:val="22"/>
        </w:rPr>
        <w:t> </w:t>
      </w:r>
    </w:p>
    <w:p w14:paraId="2C18EE11" w14:textId="5371BCC5" w:rsidR="00876DA6" w:rsidRPr="00876DA6" w:rsidRDefault="00876DA6" w:rsidP="00876DA6">
      <w:pPr>
        <w:pStyle w:val="paragraph"/>
        <w:spacing w:before="0" w:beforeAutospacing="0" w:after="0" w:afterAutospacing="0"/>
        <w:ind w:firstLine="626"/>
        <w:textAlignment w:val="baseline"/>
        <w:rPr>
          <w:rStyle w:val="eop"/>
          <w:rFonts w:ascii="Work Sans" w:hAnsi="Work Sans" w:cs="Calibri"/>
          <w:color w:val="294581"/>
          <w:sz w:val="22"/>
          <w:szCs w:val="22"/>
        </w:rPr>
      </w:pPr>
    </w:p>
    <w:p w14:paraId="4799FBBF" w14:textId="77777777" w:rsidR="00376A26" w:rsidRDefault="00876DA6" w:rsidP="00876DA6">
      <w:pPr>
        <w:pStyle w:val="paragraph"/>
        <w:spacing w:before="0" w:beforeAutospacing="0" w:after="0" w:afterAutospacing="0"/>
        <w:ind w:firstLine="626"/>
        <w:textAlignment w:val="baseline"/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</w:pPr>
      <w:r w:rsidRPr="00876DA6"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  <w:t>Support and Expand DIS Workforce (Hiring and Contracting) Including Retention and Supervision</w:t>
      </w:r>
    </w:p>
    <w:p w14:paraId="55C9F66C" w14:textId="77777777" w:rsidR="00376A26" w:rsidRPr="00E44311" w:rsidRDefault="00376A26" w:rsidP="00376A2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Hire DIS, reclassify if needed.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3FFF716A" w14:textId="77777777" w:rsidR="00376A26" w:rsidRPr="00E44311" w:rsidRDefault="00376A26" w:rsidP="00376A2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Institute AmeriCorps type funding for new staff, with loan forgiveness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45AEC3BA" w14:textId="77777777" w:rsidR="00376A26" w:rsidRPr="00E44311" w:rsidRDefault="00376A26" w:rsidP="00376A2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Investment in DIS supervision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5C9796B4" w14:textId="77777777" w:rsidR="00376A26" w:rsidRPr="00E44311" w:rsidRDefault="00376A26" w:rsidP="00376A2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DIS pay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raises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3E7D52F4" w14:textId="77777777" w:rsidR="00376A26" w:rsidRPr="00E44311" w:rsidRDefault="00376A26" w:rsidP="00376A2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Better funding for LHDs for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DIS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68E43321" w14:textId="77777777" w:rsidR="00376A26" w:rsidRPr="00E44311" w:rsidRDefault="00376A26" w:rsidP="00376A2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Hire Epis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158A66B0" w14:textId="77777777" w:rsidR="00376A26" w:rsidRPr="00E44311" w:rsidRDefault="00376A26" w:rsidP="00376A2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More DIS in regional programs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9921E6A" w14:textId="77777777" w:rsidR="00376A26" w:rsidRPr="00E44311" w:rsidRDefault="00376A26" w:rsidP="00376A2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DIS who are RNs to provide treatment and COVID vaccinations in the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field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5A5B65A" w14:textId="77777777" w:rsidR="00376A26" w:rsidRPr="00E44311" w:rsidRDefault="00376A26" w:rsidP="00376A2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Hep C DIS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1517F9F" w14:textId="77777777" w:rsidR="00376A26" w:rsidRPr="00E44311" w:rsidRDefault="00376A26" w:rsidP="00376A2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Revisiting previous patients to connect them with COVID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vaccines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5E99EA60" w14:textId="77777777" w:rsidR="00376A26" w:rsidRPr="00E44311" w:rsidRDefault="00376A26" w:rsidP="00376A2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 xml:space="preserve">Assign a DIS to the </w:t>
      </w:r>
      <w:proofErr w:type="spell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SSPs</w:t>
      </w:r>
      <w:proofErr w:type="spell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51C14934" w14:textId="77777777" w:rsidR="00376A26" w:rsidRPr="00E44311" w:rsidRDefault="00376A26" w:rsidP="00376A2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Directly funding tribal nations in jurisdiction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F22320B" w14:textId="77777777" w:rsidR="00376A26" w:rsidRPr="00E44311" w:rsidRDefault="00376A26" w:rsidP="00376A2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Leveraging COVID contact tracing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infrastructure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5DE6CE40" w14:textId="77777777" w:rsidR="00376A26" w:rsidRPr="00E44311" w:rsidRDefault="00376A26" w:rsidP="00376A2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More DIS in central office for quick deployment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A8349A2" w14:textId="77777777" w:rsidR="00376A26" w:rsidRPr="00E44311" w:rsidRDefault="00376A26" w:rsidP="00376A2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Regional STD prevention coordinators to provide technical assistance and training for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DIS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19ACCAA2" w14:textId="77777777" w:rsidR="00376A26" w:rsidRPr="00E44311" w:rsidRDefault="00376A26" w:rsidP="00376A2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Embedded DIS and DIS with non-traditional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hours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03F2C39D" w14:textId="3F869466" w:rsidR="00876DA6" w:rsidRDefault="00876DA6" w:rsidP="00376A26">
      <w:pPr>
        <w:pStyle w:val="paragraph"/>
        <w:spacing w:before="0" w:beforeAutospacing="0" w:after="0" w:afterAutospacing="0"/>
        <w:ind w:left="1421"/>
        <w:textAlignment w:val="baseline"/>
        <w:rPr>
          <w:rFonts w:ascii="Work Sans" w:hAnsi="Work Sans" w:cs="Segoe UI"/>
          <w:color w:val="294581"/>
          <w:sz w:val="18"/>
          <w:szCs w:val="18"/>
        </w:rPr>
      </w:pPr>
    </w:p>
    <w:p w14:paraId="7775A58B" w14:textId="77777777" w:rsidR="00376A26" w:rsidRPr="001D60BC" w:rsidRDefault="00376A26" w:rsidP="00BA2AE0">
      <w:pPr>
        <w:widowControl/>
        <w:ind w:firstLine="720"/>
        <w:textAlignment w:val="baseline"/>
        <w:rPr>
          <w:rFonts w:ascii="Work Sans" w:eastAsia="Times New Roman" w:hAnsi="Work Sans" w:cs="Calibri"/>
          <w:b/>
          <w:bCs/>
          <w:color w:val="294581"/>
        </w:rPr>
      </w:pPr>
      <w:r w:rsidRPr="00376A26">
        <w:rPr>
          <w:rFonts w:ascii="Work Sans" w:eastAsia="Times New Roman" w:hAnsi="Work Sans" w:cs="Calibri"/>
          <w:b/>
          <w:bCs/>
          <w:color w:val="294581"/>
        </w:rPr>
        <w:t>Address Community Resilience Needs (Health Equity, Cultural Competency, Vaccines, tests, Treatment)</w:t>
      </w:r>
    </w:p>
    <w:p w14:paraId="3A9B127C" w14:textId="77777777" w:rsidR="00376A26" w:rsidRPr="00E44311" w:rsidRDefault="00376A26" w:rsidP="00376A26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Create a peds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unit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6A20F9A2" w14:textId="77777777" w:rsidR="00376A26" w:rsidRPr="00E44311" w:rsidRDefault="00376A26" w:rsidP="00376A2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 xml:space="preserve">Provide more services to </w:t>
      </w:r>
      <w:proofErr w:type="spell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IDU</w:t>
      </w:r>
      <w:proofErr w:type="spellEnd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 xml:space="preserve"> population, potentially bring in social workers to support DIS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work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0E15ACD9" w14:textId="77777777" w:rsidR="00376A26" w:rsidRPr="00E44311" w:rsidRDefault="00376A26" w:rsidP="00376A26">
      <w:pPr>
        <w:pStyle w:val="paragraph"/>
        <w:spacing w:before="0" w:beforeAutospacing="0" w:after="0" w:afterAutospacing="0"/>
        <w:textAlignment w:val="baseline"/>
        <w:rPr>
          <w:rFonts w:ascii="Work Sans" w:hAnsi="Work Sans" w:cs="Segoe UI"/>
          <w:sz w:val="18"/>
          <w:szCs w:val="18"/>
        </w:rPr>
      </w:pPr>
      <w:r w:rsidRPr="00E44311">
        <w:rPr>
          <w:rStyle w:val="eop"/>
          <w:rFonts w:ascii="Work Sans" w:hAnsi="Work Sans" w:cs="Calibri"/>
          <w:sz w:val="22"/>
          <w:szCs w:val="22"/>
        </w:rPr>
        <w:t> </w:t>
      </w:r>
    </w:p>
    <w:p w14:paraId="7094B102" w14:textId="5DBEDBE1" w:rsidR="00376A26" w:rsidRPr="001D60BC" w:rsidRDefault="00376A26" w:rsidP="00376A26">
      <w:pPr>
        <w:pStyle w:val="paragraph"/>
        <w:spacing w:before="0" w:beforeAutospacing="0" w:after="0" w:afterAutospacing="0"/>
        <w:ind w:firstLine="720"/>
        <w:textAlignment w:val="baseline"/>
        <w:rPr>
          <w:rFonts w:ascii="Work Sans" w:hAnsi="Work Sans" w:cs="Segoe UI"/>
          <w:color w:val="294581"/>
          <w:sz w:val="18"/>
          <w:szCs w:val="18"/>
        </w:rPr>
      </w:pPr>
      <w:r w:rsidRPr="001D60BC"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  <w:t>Support DIS Training Education</w:t>
      </w:r>
      <w:r w:rsidRPr="001D60BC">
        <w:rPr>
          <w:rStyle w:val="eop"/>
          <w:rFonts w:ascii="Work Sans" w:hAnsi="Work Sans" w:cs="Calibri"/>
          <w:color w:val="294581"/>
          <w:sz w:val="22"/>
          <w:szCs w:val="22"/>
        </w:rPr>
        <w:t> </w:t>
      </w:r>
    </w:p>
    <w:p w14:paraId="13579211" w14:textId="77777777" w:rsidR="00376A26" w:rsidRPr="00E44311" w:rsidRDefault="00376A26" w:rsidP="00376A2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Expanding workforce training, especially in health disparities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218B3EDD" w14:textId="77777777" w:rsidR="00376A26" w:rsidRPr="00E44311" w:rsidRDefault="00376A26" w:rsidP="00376A2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Different skills expertise for different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DIS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5F76FF6" w14:textId="77777777" w:rsidR="00376A26" w:rsidRPr="00E44311" w:rsidRDefault="00376A26" w:rsidP="00376A26">
      <w:pPr>
        <w:pStyle w:val="paragraph"/>
        <w:spacing w:before="0" w:beforeAutospacing="0" w:after="0" w:afterAutospacing="0"/>
        <w:textAlignment w:val="baseline"/>
        <w:rPr>
          <w:rFonts w:ascii="Work Sans" w:hAnsi="Work Sans" w:cs="Segoe UI"/>
          <w:sz w:val="18"/>
          <w:szCs w:val="18"/>
        </w:rPr>
      </w:pPr>
      <w:r w:rsidRPr="00E44311">
        <w:rPr>
          <w:rStyle w:val="eop"/>
          <w:rFonts w:ascii="Work Sans" w:hAnsi="Work Sans" w:cs="Calibri"/>
          <w:sz w:val="22"/>
          <w:szCs w:val="22"/>
        </w:rPr>
        <w:t> </w:t>
      </w:r>
    </w:p>
    <w:p w14:paraId="308F1BBE" w14:textId="77777777" w:rsidR="00376A26" w:rsidRPr="001D60BC" w:rsidRDefault="00376A26" w:rsidP="00376A26">
      <w:pPr>
        <w:pStyle w:val="paragraph"/>
        <w:spacing w:before="0" w:beforeAutospacing="0" w:after="0" w:afterAutospacing="0"/>
        <w:ind w:firstLine="720"/>
        <w:textAlignment w:val="baseline"/>
        <w:rPr>
          <w:rFonts w:ascii="Work Sans" w:hAnsi="Work Sans" w:cs="Segoe UI"/>
          <w:color w:val="294581"/>
          <w:sz w:val="18"/>
          <w:szCs w:val="18"/>
        </w:rPr>
      </w:pPr>
      <w:r w:rsidRPr="001D60BC"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  <w:t>Train, Equip, and Maintain Staff to Respond to Incident Infections and Outbreaks</w:t>
      </w:r>
      <w:r w:rsidRPr="001D60BC">
        <w:rPr>
          <w:rStyle w:val="eop"/>
          <w:rFonts w:ascii="Work Sans" w:hAnsi="Work Sans" w:cs="Calibri"/>
          <w:color w:val="294581"/>
          <w:sz w:val="22"/>
          <w:szCs w:val="22"/>
        </w:rPr>
        <w:t> </w:t>
      </w:r>
    </w:p>
    <w:p w14:paraId="7D2806BC" w14:textId="77777777" w:rsidR="00376A26" w:rsidRPr="00E44311" w:rsidRDefault="00376A26" w:rsidP="00376A2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 xml:space="preserve">HIV specific navigators for </w:t>
      </w:r>
      <w:proofErr w:type="spell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LTC</w:t>
      </w:r>
      <w:proofErr w:type="spellEnd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, cluster response, and partner services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03975BC7" w14:textId="77777777" w:rsidR="00376A26" w:rsidRPr="00E44311" w:rsidRDefault="00376A26" w:rsidP="00376A2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Field GC/CT testing that DIS can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do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60A88FF9" w14:textId="77777777" w:rsidR="00376A26" w:rsidRPr="00E44311" w:rsidRDefault="00376A26" w:rsidP="00376A2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Public health/provider detailing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3DA82384" w14:textId="77777777" w:rsidR="00376A26" w:rsidRPr="00E44311" w:rsidRDefault="00376A26" w:rsidP="00376A26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Purchasing telehealth platforms and providing comprehensive trainings on them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667538B" w14:textId="77777777" w:rsidR="00376A26" w:rsidRPr="00E44311" w:rsidRDefault="00376A26" w:rsidP="00376A26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Cross-train or support medical staff and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clinicians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4FCFE78" w14:textId="77777777" w:rsidR="00376A26" w:rsidRPr="00E44311" w:rsidRDefault="00376A26" w:rsidP="00376A26">
      <w:pPr>
        <w:pStyle w:val="paragraph"/>
        <w:spacing w:before="0" w:beforeAutospacing="0" w:after="0" w:afterAutospacing="0"/>
        <w:textAlignment w:val="baseline"/>
        <w:rPr>
          <w:rFonts w:ascii="Work Sans" w:hAnsi="Work Sans" w:cs="Segoe UI"/>
          <w:sz w:val="18"/>
          <w:szCs w:val="18"/>
        </w:rPr>
      </w:pPr>
      <w:r w:rsidRPr="00E44311">
        <w:rPr>
          <w:rStyle w:val="eop"/>
          <w:rFonts w:ascii="Work Sans" w:hAnsi="Work Sans" w:cs="Calibri"/>
          <w:sz w:val="22"/>
          <w:szCs w:val="22"/>
        </w:rPr>
        <w:t> </w:t>
      </w:r>
    </w:p>
    <w:p w14:paraId="4F8957FE" w14:textId="77777777" w:rsidR="00376A26" w:rsidRDefault="00376A26" w:rsidP="00376A2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Work Sans" w:hAnsi="Work Sans" w:cs="Calibri"/>
          <w:b/>
          <w:bCs/>
          <w:sz w:val="22"/>
          <w:szCs w:val="22"/>
        </w:rPr>
      </w:pPr>
    </w:p>
    <w:p w14:paraId="4DA9EC34" w14:textId="77777777" w:rsidR="00376A26" w:rsidRDefault="00376A26" w:rsidP="00376A2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Work Sans" w:hAnsi="Work Sans" w:cs="Calibri"/>
          <w:b/>
          <w:bCs/>
          <w:sz w:val="22"/>
          <w:szCs w:val="22"/>
        </w:rPr>
      </w:pPr>
    </w:p>
    <w:p w14:paraId="06AED4B1" w14:textId="77777777" w:rsidR="00376A26" w:rsidRDefault="00376A26" w:rsidP="00376A2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Work Sans" w:hAnsi="Work Sans" w:cs="Calibri"/>
          <w:b/>
          <w:bCs/>
          <w:sz w:val="22"/>
          <w:szCs w:val="22"/>
        </w:rPr>
      </w:pPr>
    </w:p>
    <w:p w14:paraId="4891CE00" w14:textId="77777777" w:rsidR="00376A26" w:rsidRDefault="00376A26" w:rsidP="00376A2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Work Sans" w:hAnsi="Work Sans" w:cs="Calibri"/>
          <w:b/>
          <w:bCs/>
          <w:sz w:val="22"/>
          <w:szCs w:val="22"/>
        </w:rPr>
      </w:pPr>
    </w:p>
    <w:p w14:paraId="3590530B" w14:textId="77777777" w:rsidR="00376A26" w:rsidRDefault="00376A26" w:rsidP="00376A2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Work Sans" w:hAnsi="Work Sans" w:cs="Calibri"/>
          <w:b/>
          <w:bCs/>
          <w:sz w:val="22"/>
          <w:szCs w:val="22"/>
        </w:rPr>
      </w:pPr>
    </w:p>
    <w:p w14:paraId="1F2DEE0E" w14:textId="1789D7CB" w:rsidR="00376A26" w:rsidRDefault="00376A26" w:rsidP="00376A2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Work Sans" w:hAnsi="Work Sans" w:cs="Calibri"/>
          <w:b/>
          <w:bCs/>
          <w:sz w:val="22"/>
          <w:szCs w:val="22"/>
        </w:rPr>
      </w:pPr>
    </w:p>
    <w:p w14:paraId="7F0D4681" w14:textId="659A79F9" w:rsidR="001D60BC" w:rsidRDefault="001D60BC" w:rsidP="001D60B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</w:pPr>
      <w:r>
        <w:rPr>
          <w:rFonts w:ascii="Work Sans" w:hAnsi="Work Sans" w:cs="Calibri"/>
          <w:b/>
          <w:bCs/>
          <w:noProof/>
          <w:color w:val="294581"/>
          <w:sz w:val="22"/>
          <w:szCs w:val="22"/>
        </w:rPr>
        <w:pict w14:anchorId="3161B032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28.2pt;margin-top:4.45pt;width:247.55pt;height:34.65pt;z-index:251659264" fillcolor="#f4b544" stroked="f">
            <v:textbox style="mso-next-textbox:#_x0000_s1065" inset="0,0,0,0">
              <w:txbxContent>
                <w:p w14:paraId="6C39DBD9" w14:textId="0C21FF1F" w:rsidR="001D60BC" w:rsidRPr="001D60BC" w:rsidRDefault="001D60BC" w:rsidP="001D60BC">
                  <w:pPr>
                    <w:spacing w:before="41" w:line="245" w:lineRule="auto"/>
                    <w:ind w:left="144" w:right="120"/>
                    <w:rPr>
                      <w:rFonts w:ascii="Work Sans"/>
                      <w:b/>
                      <w:bCs/>
                      <w:color w:val="1F2F5A"/>
                      <w:sz w:val="26"/>
                    </w:rPr>
                  </w:pPr>
                  <w:r w:rsidRPr="001D60BC">
                    <w:rPr>
                      <w:rFonts w:ascii="Work Sans"/>
                      <w:b/>
                      <w:bCs/>
                      <w:color w:val="1F2F5A"/>
                      <w:sz w:val="26"/>
                    </w:rPr>
                    <w:t xml:space="preserve">FUNDING IDEAS CATEGORIZED </w:t>
                  </w:r>
                  <w:r>
                    <w:rPr>
                      <w:rFonts w:ascii="Work Sans"/>
                      <w:b/>
                      <w:bCs/>
                      <w:color w:val="1F2F5A"/>
                      <w:sz w:val="26"/>
                    </w:rPr>
                    <w:t>BY</w:t>
                  </w:r>
                </w:p>
                <w:p w14:paraId="02B413AA" w14:textId="435F48D7" w:rsidR="001D60BC" w:rsidRPr="001D60BC" w:rsidRDefault="001D60BC" w:rsidP="001D60BC">
                  <w:pPr>
                    <w:spacing w:before="41" w:line="245" w:lineRule="auto"/>
                    <w:ind w:left="144" w:right="120"/>
                    <w:rPr>
                      <w:rFonts w:ascii="Work Sans"/>
                      <w:b/>
                      <w:bCs/>
                      <w:color w:val="1F2F5A"/>
                      <w:sz w:val="26"/>
                    </w:rPr>
                  </w:pPr>
                  <w:r w:rsidRPr="001D60BC">
                    <w:rPr>
                      <w:rFonts w:ascii="Work Sans"/>
                      <w:b/>
                      <w:bCs/>
                      <w:color w:val="1F2F5A"/>
                      <w:sz w:val="26"/>
                    </w:rPr>
                    <w:t xml:space="preserve">KEY </w:t>
                  </w:r>
                  <w:proofErr w:type="spellStart"/>
                  <w:r w:rsidRPr="001D60BC">
                    <w:rPr>
                      <w:rFonts w:ascii="Work Sans"/>
                      <w:b/>
                      <w:bCs/>
                      <w:color w:val="1F2F5A"/>
                      <w:sz w:val="26"/>
                    </w:rPr>
                    <w:t>NOFO</w:t>
                  </w:r>
                  <w:proofErr w:type="spellEnd"/>
                  <w:r w:rsidRPr="001D60BC">
                    <w:rPr>
                      <w:rFonts w:ascii="Work Sans"/>
                      <w:b/>
                      <w:bCs/>
                      <w:color w:val="1F2F5A"/>
                      <w:sz w:val="26"/>
                    </w:rPr>
                    <w:t xml:space="preserve"> ACTIVITIES</w:t>
                  </w:r>
                </w:p>
                <w:p w14:paraId="5825FFFD" w14:textId="117C64F6" w:rsidR="001D60BC" w:rsidRDefault="001D60BC" w:rsidP="001D60BC">
                  <w:pPr>
                    <w:spacing w:before="41" w:line="245" w:lineRule="auto"/>
                    <w:ind w:left="144" w:right="120"/>
                    <w:rPr>
                      <w:rFonts w:ascii="Work Sans" w:eastAsia="Work Sans" w:hAnsi="Work Sans" w:cs="Work San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Lucida Sans"/>
          <w:noProof/>
          <w:sz w:val="20"/>
        </w:rPr>
        <w:drawing>
          <wp:inline distT="0" distB="0" distL="0" distR="0" wp14:anchorId="1EBA451B" wp14:editId="6AF9D454">
            <wp:extent cx="2381188" cy="6477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18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FD372" w14:textId="77777777" w:rsidR="001D60BC" w:rsidRDefault="001D60BC" w:rsidP="00376A2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</w:pPr>
    </w:p>
    <w:p w14:paraId="3E33CCF8" w14:textId="77777777" w:rsidR="001D60BC" w:rsidRDefault="001D60BC" w:rsidP="00376A2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</w:pPr>
    </w:p>
    <w:p w14:paraId="28BB2EEA" w14:textId="29869EC1" w:rsidR="00376A26" w:rsidRPr="001D60BC" w:rsidRDefault="00376A26" w:rsidP="001D60BC">
      <w:pPr>
        <w:pStyle w:val="paragraph"/>
        <w:spacing w:before="0" w:beforeAutospacing="0" w:after="0" w:afterAutospacing="0"/>
        <w:ind w:firstLine="720"/>
        <w:textAlignment w:val="baseline"/>
        <w:rPr>
          <w:rFonts w:ascii="Work Sans" w:hAnsi="Work Sans" w:cs="Segoe UI"/>
          <w:color w:val="294581"/>
          <w:sz w:val="18"/>
          <w:szCs w:val="18"/>
        </w:rPr>
      </w:pPr>
      <w:r w:rsidRPr="001D60BC"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  <w:t>Focus on Diversity, Health </w:t>
      </w:r>
      <w:proofErr w:type="gramStart"/>
      <w:r w:rsidRPr="001D60BC"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  <w:t>Equity</w:t>
      </w:r>
      <w:proofErr w:type="gramEnd"/>
      <w:r w:rsidRPr="001D60BC"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  <w:t> and Inclusion – DIS and Communities Served</w:t>
      </w:r>
      <w:r w:rsidRPr="001D60BC">
        <w:rPr>
          <w:rStyle w:val="eop"/>
          <w:rFonts w:ascii="Work Sans" w:hAnsi="Work Sans" w:cs="Calibri"/>
          <w:color w:val="294581"/>
          <w:sz w:val="22"/>
          <w:szCs w:val="22"/>
        </w:rPr>
        <w:t> </w:t>
      </w:r>
    </w:p>
    <w:p w14:paraId="3003A173" w14:textId="77777777" w:rsidR="00376A26" w:rsidRPr="00E44311" w:rsidRDefault="00376A26" w:rsidP="00376A2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Community based assessment of gay and bi men of color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16557579" w14:textId="77777777" w:rsidR="00376A26" w:rsidRPr="00E44311" w:rsidRDefault="00376A26" w:rsidP="00376A2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 xml:space="preserve">PSAs for </w:t>
      </w:r>
      <w:proofErr w:type="spell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STIs</w:t>
      </w:r>
      <w:proofErr w:type="spell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67885B60" w14:textId="77777777" w:rsidR="00376A26" w:rsidRPr="00E44311" w:rsidRDefault="00376A26" w:rsidP="00376A2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Funding for more comprehensive work by DIS, for example, re-engagement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work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5266975" w14:textId="77777777" w:rsidR="00376A26" w:rsidRPr="00E44311" w:rsidRDefault="00376A26" w:rsidP="00376A2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Fund community health centers to incentivize women’s partners to come in for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testing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5DA8A9CF" w14:textId="77777777" w:rsidR="00376A26" w:rsidRPr="00E44311" w:rsidRDefault="00376A26" w:rsidP="00376A2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School-based projects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2A87513A" w14:textId="77777777" w:rsidR="00376A26" w:rsidRPr="00E44311" w:rsidRDefault="00376A26" w:rsidP="00376A2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DIS task force to address </w:t>
      </w:r>
      <w:proofErr w:type="spellStart"/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IDU</w:t>
      </w:r>
      <w:proofErr w:type="spellEnd"/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2443EE8C" w14:textId="77777777" w:rsidR="00376A26" w:rsidRPr="00E44311" w:rsidRDefault="00376A26" w:rsidP="00376A26">
      <w:pPr>
        <w:pStyle w:val="paragraph"/>
        <w:spacing w:before="0" w:beforeAutospacing="0" w:after="0" w:afterAutospacing="0"/>
        <w:textAlignment w:val="baseline"/>
        <w:rPr>
          <w:rFonts w:ascii="Work Sans" w:hAnsi="Work Sans" w:cs="Segoe UI"/>
          <w:sz w:val="18"/>
          <w:szCs w:val="18"/>
        </w:rPr>
      </w:pPr>
      <w:r w:rsidRPr="00E44311">
        <w:rPr>
          <w:rStyle w:val="eop"/>
          <w:rFonts w:ascii="Work Sans" w:hAnsi="Work Sans" w:cs="Calibri"/>
          <w:sz w:val="22"/>
          <w:szCs w:val="22"/>
        </w:rPr>
        <w:t> </w:t>
      </w:r>
    </w:p>
    <w:p w14:paraId="5D23277B" w14:textId="77777777" w:rsidR="00376A26" w:rsidRPr="001D60BC" w:rsidRDefault="00376A26" w:rsidP="00376A26">
      <w:pPr>
        <w:pStyle w:val="paragraph"/>
        <w:spacing w:before="0" w:beforeAutospacing="0" w:after="0" w:afterAutospacing="0"/>
        <w:ind w:left="720"/>
        <w:textAlignment w:val="baseline"/>
        <w:rPr>
          <w:rFonts w:ascii="Work Sans" w:hAnsi="Work Sans" w:cs="Segoe UI"/>
          <w:color w:val="294581"/>
          <w:sz w:val="18"/>
          <w:szCs w:val="18"/>
        </w:rPr>
      </w:pPr>
      <w:r w:rsidRPr="001D60BC"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  <w:t>Case Detection, Treatment, Reporting, Contact Tracing, Linkage to Care Including Surveillance and Data Management</w:t>
      </w:r>
      <w:r w:rsidRPr="001D60BC">
        <w:rPr>
          <w:rStyle w:val="eop"/>
          <w:rFonts w:ascii="Work Sans" w:hAnsi="Work Sans" w:cs="Calibri"/>
          <w:color w:val="294581"/>
          <w:sz w:val="22"/>
          <w:szCs w:val="22"/>
        </w:rPr>
        <w:t> </w:t>
      </w:r>
    </w:p>
    <w:p w14:paraId="28AE837C" w14:textId="77777777" w:rsidR="00376A26" w:rsidRPr="00E44311" w:rsidRDefault="00376A26" w:rsidP="00376A26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Self-notification systems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49F6F1CE" w14:textId="77777777" w:rsidR="00376A26" w:rsidRPr="00E44311" w:rsidRDefault="00376A26" w:rsidP="00376A26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proofErr w:type="spell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Opt</w:t>
      </w:r>
      <w:proofErr w:type="spellEnd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 in partner service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systems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21A749CC" w14:textId="77777777" w:rsidR="00376A26" w:rsidRPr="00E44311" w:rsidRDefault="00376A26" w:rsidP="00376A26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Build out surveillance system and case management system to handle </w:t>
      </w:r>
      <w:proofErr w:type="spell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EvaluationWeb</w:t>
      </w:r>
      <w:proofErr w:type="spellEnd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reporting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EEF2466" w14:textId="77777777" w:rsidR="00BA2AE0" w:rsidRPr="00BA2AE0" w:rsidRDefault="00376A26" w:rsidP="00376A26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 xml:space="preserve">Syndromic surveillance systems – case-based reasons to connect providers with detailers 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who</w:t>
      </w:r>
      <w:proofErr w:type="gramEnd"/>
    </w:p>
    <w:p w14:paraId="29C6E869" w14:textId="4CFA68B4" w:rsidR="00376A26" w:rsidRPr="00E44311" w:rsidRDefault="00BA2AE0" w:rsidP="00BA2AE0">
      <w:pPr>
        <w:pStyle w:val="paragraph"/>
        <w:spacing w:before="0" w:beforeAutospacing="0" w:after="0" w:afterAutospacing="0"/>
        <w:ind w:left="1080"/>
        <w:textAlignment w:val="baseline"/>
        <w:rPr>
          <w:rFonts w:ascii="Work Sans" w:hAnsi="Work Sans" w:cs="Calibri"/>
          <w:sz w:val="22"/>
          <w:szCs w:val="22"/>
        </w:rPr>
      </w:pPr>
      <w:r>
        <w:rPr>
          <w:rStyle w:val="normaltextrun"/>
          <w:rFonts w:ascii="Work Sans" w:hAnsi="Work Sans" w:cs="Calibri"/>
          <w:color w:val="000000"/>
          <w:sz w:val="22"/>
          <w:szCs w:val="22"/>
        </w:rPr>
        <w:t xml:space="preserve">     </w:t>
      </w:r>
      <w:r w:rsidR="00376A26"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missed patient symptoms, etc.</w:t>
      </w:r>
      <w:r w:rsidR="00376A26"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4ECEBAB1" w14:textId="77777777" w:rsidR="00376A26" w:rsidRPr="00E44311" w:rsidRDefault="00376A26" w:rsidP="00376A26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Health navigators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6BDCFB21" w14:textId="77777777" w:rsidR="00376A26" w:rsidRPr="00E44311" w:rsidRDefault="00376A26" w:rsidP="00376A26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Integrated condition navigators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179B113C" w14:textId="77777777" w:rsidR="00376A26" w:rsidRPr="00E44311" w:rsidRDefault="00376A26" w:rsidP="00376A26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Expanding emerging infections work in the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lab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32F0E22C" w14:textId="77777777" w:rsidR="00376A26" w:rsidRPr="00E44311" w:rsidRDefault="00376A26" w:rsidP="00376A26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Expand and collaborate with contact tracing unit and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services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5E216E60" w14:textId="77777777" w:rsidR="00376A26" w:rsidRPr="00E44311" w:rsidRDefault="00376A26" w:rsidP="00376A2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Expand field phlebotomy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program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43944226" w14:textId="77777777" w:rsidR="00376A26" w:rsidRPr="00E44311" w:rsidRDefault="00376A26" w:rsidP="00376A2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Partner with clinics and put out RFR to pay them for direct or remote access to clinic </w:t>
      </w:r>
      <w:proofErr w:type="spellStart"/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EMRs</w:t>
      </w:r>
      <w:proofErr w:type="spellEnd"/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29BA8D83" w14:textId="77777777" w:rsidR="00376A26" w:rsidRPr="00E44311" w:rsidRDefault="00376A26" w:rsidP="00376A2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Create team to investigate multiple infections for risk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reduction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4D3AF08" w14:textId="77777777" w:rsidR="00376A26" w:rsidRPr="00E44311" w:rsidRDefault="00376A26" w:rsidP="00376A2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Create warm line to provide clinical consultation and manage patients through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telemedicine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7EEBAF1" w14:textId="77777777" w:rsidR="00376A26" w:rsidRPr="00E44311" w:rsidRDefault="00376A26" w:rsidP="00376A2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Buy PRISM or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other</w:t>
      </w:r>
      <w:proofErr w:type="gramEnd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 partner service software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1C86A544" w14:textId="77777777" w:rsidR="00376A26" w:rsidRPr="00E44311" w:rsidRDefault="00376A26" w:rsidP="00376A2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Integrated linkage to care workers to help folks who use access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services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47EE2F6" w14:textId="77777777" w:rsidR="00376A26" w:rsidRPr="00E44311" w:rsidRDefault="00376A26" w:rsidP="00376A2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Community assessment of partner services work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42D5FF96" w14:textId="77777777" w:rsidR="00376A26" w:rsidRPr="00E44311" w:rsidRDefault="00376A26" w:rsidP="00376A2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Hire clinical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consultant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26BB0006" w14:textId="77777777" w:rsidR="00376A26" w:rsidRPr="00E44311" w:rsidRDefault="00376A26" w:rsidP="00376A2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Contact tracing paired with home STI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kits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6EFCBA8C" w14:textId="77777777" w:rsidR="00376A26" w:rsidRPr="00E44311" w:rsidRDefault="00376A26" w:rsidP="00376A2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Warm referral for deployment for epi treatment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08D7AED" w14:textId="77777777" w:rsidR="00376A26" w:rsidRPr="00E44311" w:rsidRDefault="00376A26" w:rsidP="00376A2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Offload data entry through electronic case recording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EB1CFDA" w14:textId="77777777" w:rsidR="00376A26" w:rsidRPr="00E44311" w:rsidRDefault="00376A26" w:rsidP="00376A2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Add more surveillance resources to be able to go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paperless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067FE4D8" w14:textId="77777777" w:rsidR="00376A26" w:rsidRPr="00E44311" w:rsidRDefault="00376A26" w:rsidP="00376A26">
      <w:pPr>
        <w:pStyle w:val="paragraph"/>
        <w:spacing w:before="0" w:beforeAutospacing="0" w:after="0" w:afterAutospacing="0"/>
        <w:textAlignment w:val="baseline"/>
        <w:rPr>
          <w:rFonts w:ascii="Work Sans" w:hAnsi="Work Sans" w:cs="Segoe UI"/>
          <w:sz w:val="18"/>
          <w:szCs w:val="18"/>
        </w:rPr>
      </w:pPr>
      <w:r w:rsidRPr="00E44311">
        <w:rPr>
          <w:rStyle w:val="eop"/>
          <w:rFonts w:ascii="Work Sans" w:hAnsi="Work Sans" w:cs="Calibri"/>
          <w:sz w:val="22"/>
          <w:szCs w:val="22"/>
        </w:rPr>
        <w:t> </w:t>
      </w:r>
    </w:p>
    <w:p w14:paraId="737AF5AD" w14:textId="77777777" w:rsidR="00376A26" w:rsidRPr="001D60BC" w:rsidRDefault="00376A26" w:rsidP="00376A26">
      <w:pPr>
        <w:pStyle w:val="paragraph"/>
        <w:spacing w:before="0" w:beforeAutospacing="0" w:after="0" w:afterAutospacing="0"/>
        <w:ind w:firstLine="720"/>
        <w:textAlignment w:val="baseline"/>
        <w:rPr>
          <w:rFonts w:ascii="Work Sans" w:hAnsi="Work Sans" w:cs="Segoe UI"/>
          <w:color w:val="294581"/>
          <w:sz w:val="18"/>
          <w:szCs w:val="18"/>
        </w:rPr>
      </w:pPr>
      <w:r w:rsidRPr="001D60BC"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  <w:t>Program Evaluation</w:t>
      </w:r>
      <w:r w:rsidRPr="001D60BC">
        <w:rPr>
          <w:rStyle w:val="eop"/>
          <w:rFonts w:ascii="Work Sans" w:hAnsi="Work Sans" w:cs="Calibri"/>
          <w:color w:val="294581"/>
          <w:sz w:val="22"/>
          <w:szCs w:val="22"/>
        </w:rPr>
        <w:t> </w:t>
      </w:r>
    </w:p>
    <w:p w14:paraId="4F2FEB6D" w14:textId="77777777" w:rsidR="00376A26" w:rsidRPr="00E44311" w:rsidRDefault="00376A26" w:rsidP="00376A26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Beef up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DIS</w:t>
      </w:r>
      <w:proofErr w:type="gramEnd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 evaluation team (creating supervisor and whole team) to address trends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7C679EEB" w14:textId="77777777" w:rsidR="00376A26" w:rsidRPr="00E44311" w:rsidRDefault="00376A26" w:rsidP="00376A2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Quality assurance and improvement for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DIS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2E4893E9" w14:textId="77777777" w:rsidR="00376A26" w:rsidRPr="00E44311" w:rsidRDefault="00376A26" w:rsidP="00376A26">
      <w:pPr>
        <w:pStyle w:val="paragraph"/>
        <w:spacing w:before="0" w:beforeAutospacing="0" w:after="0" w:afterAutospacing="0"/>
        <w:textAlignment w:val="baseline"/>
        <w:rPr>
          <w:rFonts w:ascii="Work Sans" w:hAnsi="Work Sans" w:cs="Segoe UI"/>
          <w:sz w:val="18"/>
          <w:szCs w:val="18"/>
        </w:rPr>
      </w:pPr>
      <w:r w:rsidRPr="00E44311">
        <w:rPr>
          <w:rStyle w:val="eop"/>
          <w:rFonts w:ascii="Work Sans" w:hAnsi="Work Sans" w:cs="Calibri"/>
          <w:sz w:val="22"/>
          <w:szCs w:val="22"/>
        </w:rPr>
        <w:t> </w:t>
      </w:r>
    </w:p>
    <w:p w14:paraId="315F12E9" w14:textId="77777777" w:rsidR="00376A26" w:rsidRPr="001D60BC" w:rsidRDefault="00376A26" w:rsidP="00376A26">
      <w:pPr>
        <w:pStyle w:val="paragraph"/>
        <w:spacing w:before="0" w:beforeAutospacing="0" w:after="0" w:afterAutospacing="0"/>
        <w:ind w:firstLine="720"/>
        <w:textAlignment w:val="baseline"/>
        <w:rPr>
          <w:rFonts w:ascii="Work Sans" w:hAnsi="Work Sans" w:cs="Segoe UI"/>
          <w:color w:val="294581"/>
          <w:sz w:val="18"/>
          <w:szCs w:val="18"/>
        </w:rPr>
      </w:pPr>
      <w:r w:rsidRPr="001D60BC">
        <w:rPr>
          <w:rStyle w:val="normaltextrun"/>
          <w:rFonts w:ascii="Work Sans" w:hAnsi="Work Sans" w:cs="Calibri"/>
          <w:b/>
          <w:bCs/>
          <w:color w:val="294581"/>
          <w:sz w:val="22"/>
          <w:szCs w:val="22"/>
        </w:rPr>
        <w:t>Miscellaneous</w:t>
      </w:r>
      <w:r w:rsidRPr="001D60BC">
        <w:rPr>
          <w:rStyle w:val="eop"/>
          <w:rFonts w:ascii="Work Sans" w:hAnsi="Work Sans" w:cs="Calibri"/>
          <w:color w:val="294581"/>
          <w:sz w:val="22"/>
          <w:szCs w:val="22"/>
        </w:rPr>
        <w:t> </w:t>
      </w:r>
    </w:p>
    <w:p w14:paraId="27653024" w14:textId="77777777" w:rsidR="00376A26" w:rsidRPr="00E44311" w:rsidRDefault="00376A26" w:rsidP="00376A2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Cross-state work</w:t>
      </w:r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6FF49118" w14:textId="77777777" w:rsidR="00376A26" w:rsidRPr="00E44311" w:rsidRDefault="00376A26" w:rsidP="001D60B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Translating expanded COVID technological infrastructure to other diseases, which will greatly expand </w:t>
      </w:r>
      <w:proofErr w:type="gram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capacity</w:t>
      </w:r>
      <w:proofErr w:type="gram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146F3285" w14:textId="77777777" w:rsidR="00376A26" w:rsidRPr="00E44311" w:rsidRDefault="00376A26" w:rsidP="00376A2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Work Sans" w:hAnsi="Work Sans" w:cs="Calibri"/>
          <w:sz w:val="22"/>
          <w:szCs w:val="22"/>
        </w:rPr>
      </w:pPr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 xml:space="preserve">Recreate </w:t>
      </w:r>
      <w:proofErr w:type="spellStart"/>
      <w:r w:rsidRPr="00E44311">
        <w:rPr>
          <w:rStyle w:val="normaltextrun"/>
          <w:rFonts w:ascii="Work Sans" w:hAnsi="Work Sans" w:cs="Calibri"/>
          <w:color w:val="000000"/>
          <w:sz w:val="22"/>
          <w:szCs w:val="22"/>
        </w:rPr>
        <w:t>IPP</w:t>
      </w:r>
      <w:proofErr w:type="spellEnd"/>
      <w:r w:rsidRPr="00E44311">
        <w:rPr>
          <w:rStyle w:val="eop"/>
          <w:rFonts w:ascii="Work Sans" w:hAnsi="Work Sans" w:cs="Calibri"/>
          <w:color w:val="000000"/>
          <w:sz w:val="22"/>
          <w:szCs w:val="22"/>
        </w:rPr>
        <w:t> </w:t>
      </w:r>
    </w:p>
    <w:p w14:paraId="1D13F692" w14:textId="7E4157F3" w:rsidR="00545FA1" w:rsidRPr="001D60BC" w:rsidRDefault="00376A26" w:rsidP="001D60BC">
      <w:pPr>
        <w:widowControl/>
        <w:ind w:firstLine="720"/>
        <w:textAlignment w:val="baseline"/>
        <w:rPr>
          <w:rFonts w:ascii="Work Sans" w:eastAsia="Times New Roman" w:hAnsi="Work Sans" w:cs="Segoe UI"/>
          <w:sz w:val="18"/>
          <w:szCs w:val="18"/>
        </w:rPr>
      </w:pPr>
      <w:r w:rsidRPr="00376A26">
        <w:rPr>
          <w:rFonts w:ascii="Work Sans" w:eastAsia="Times New Roman" w:hAnsi="Work Sans" w:cs="Calibri"/>
        </w:rPr>
        <w:t> </w:t>
      </w:r>
    </w:p>
    <w:p w14:paraId="21E6F61D" w14:textId="77777777" w:rsidR="00545FA1" w:rsidRDefault="00545FA1">
      <w:pPr>
        <w:spacing w:before="8"/>
        <w:rPr>
          <w:rFonts w:ascii="Work Sans" w:eastAsia="Work Sans" w:hAnsi="Work Sans" w:cs="Work Sans"/>
          <w:sz w:val="13"/>
          <w:szCs w:val="13"/>
        </w:rPr>
      </w:pPr>
    </w:p>
    <w:p w14:paraId="347C7D6B" w14:textId="77777777" w:rsidR="00545FA1" w:rsidRDefault="0080653D">
      <w:pPr>
        <w:spacing w:line="40" w:lineRule="atLeast"/>
        <w:ind w:left="653"/>
        <w:rPr>
          <w:rFonts w:ascii="Work Sans" w:eastAsia="Work Sans" w:hAnsi="Work Sans" w:cs="Work Sans"/>
          <w:sz w:val="4"/>
          <w:szCs w:val="4"/>
        </w:rPr>
      </w:pPr>
      <w:r>
        <w:rPr>
          <w:rFonts w:ascii="Work Sans" w:eastAsia="Work Sans" w:hAnsi="Work Sans" w:cs="Work Sans"/>
          <w:sz w:val="4"/>
          <w:szCs w:val="4"/>
        </w:rPr>
      </w:r>
      <w:r>
        <w:rPr>
          <w:rFonts w:ascii="Work Sans" w:eastAsia="Work Sans" w:hAnsi="Work Sans" w:cs="Work Sans"/>
          <w:sz w:val="4"/>
          <w:szCs w:val="4"/>
        </w:rPr>
        <w:pict w14:anchorId="616DCA8D">
          <v:group id="_x0000_s1029" style="width:52pt;height:2pt;mso-position-horizontal-relative:char;mso-position-vertical-relative:line" coordsize="1040,40">
            <v:group id="_x0000_s1030" style="position:absolute;left:20;top:20;width:1000;height:2" coordorigin="20,20" coordsize=",2">
              <v:shape id="_x0000_s1031" style="position:absolute;left:20;top:20;width:1000;height:2" coordorigin="20,20" coordsize=",0" path="m20,20r1000,e" filled="f" strokecolor="#f4b544" strokeweight="2pt">
                <v:path arrowok="t"/>
              </v:shape>
            </v:group>
            <w10:anchorlock/>
          </v:group>
        </w:pict>
      </w:r>
    </w:p>
    <w:p w14:paraId="26E44545" w14:textId="77777777" w:rsidR="00545FA1" w:rsidRDefault="00545FA1">
      <w:pPr>
        <w:spacing w:before="2"/>
        <w:rPr>
          <w:rFonts w:ascii="Work Sans" w:eastAsia="Work Sans" w:hAnsi="Work Sans" w:cs="Work Sans"/>
          <w:sz w:val="14"/>
          <w:szCs w:val="14"/>
        </w:rPr>
      </w:pPr>
    </w:p>
    <w:p w14:paraId="1E4221EA" w14:textId="77777777" w:rsidR="00545FA1" w:rsidRPr="001D60BC" w:rsidRDefault="0080653D">
      <w:pPr>
        <w:pStyle w:val="Heading2"/>
        <w:ind w:left="662"/>
        <w:rPr>
          <w:rFonts w:cs="Work Sans"/>
          <w:b w:val="0"/>
          <w:bCs w:val="0"/>
          <w:sz w:val="22"/>
          <w:szCs w:val="22"/>
        </w:rPr>
      </w:pPr>
      <w:r w:rsidRPr="001D60BC">
        <w:rPr>
          <w:color w:val="294581"/>
          <w:spacing w:val="-5"/>
          <w:sz w:val="22"/>
          <w:szCs w:val="22"/>
        </w:rPr>
        <w:t>About</w:t>
      </w:r>
      <w:r w:rsidRPr="001D60BC">
        <w:rPr>
          <w:color w:val="294581"/>
          <w:spacing w:val="-17"/>
          <w:sz w:val="22"/>
          <w:szCs w:val="22"/>
        </w:rPr>
        <w:t xml:space="preserve"> </w:t>
      </w:r>
      <w:r w:rsidRPr="001D60BC">
        <w:rPr>
          <w:color w:val="294581"/>
          <w:spacing w:val="-5"/>
          <w:sz w:val="22"/>
          <w:szCs w:val="22"/>
        </w:rPr>
        <w:t>NCSD</w:t>
      </w:r>
    </w:p>
    <w:p w14:paraId="6A1BCA2C" w14:textId="77777777" w:rsidR="00545FA1" w:rsidRPr="001D60BC" w:rsidRDefault="0080653D">
      <w:pPr>
        <w:pStyle w:val="BodyText"/>
        <w:spacing w:before="87" w:line="279" w:lineRule="auto"/>
        <w:ind w:left="662" w:right="805"/>
        <w:rPr>
          <w:rFonts w:cs="Work Sans"/>
          <w:sz w:val="22"/>
          <w:szCs w:val="22"/>
        </w:rPr>
      </w:pPr>
      <w:r w:rsidRPr="001D60BC">
        <w:rPr>
          <w:color w:val="464647"/>
          <w:spacing w:val="-5"/>
          <w:sz w:val="22"/>
          <w:szCs w:val="22"/>
        </w:rPr>
        <w:t>National</w:t>
      </w:r>
      <w:r w:rsidRPr="001D60BC">
        <w:rPr>
          <w:color w:val="464647"/>
          <w:spacing w:val="-26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Coalition</w:t>
      </w:r>
      <w:r w:rsidRPr="001D60BC">
        <w:rPr>
          <w:color w:val="464647"/>
          <w:spacing w:val="-22"/>
          <w:sz w:val="22"/>
          <w:szCs w:val="22"/>
        </w:rPr>
        <w:t xml:space="preserve"> </w:t>
      </w:r>
      <w:r w:rsidRPr="001D60BC">
        <w:rPr>
          <w:color w:val="464647"/>
          <w:spacing w:val="-2"/>
          <w:sz w:val="22"/>
          <w:szCs w:val="22"/>
        </w:rPr>
        <w:t>of</w:t>
      </w:r>
      <w:r w:rsidRPr="001D60BC">
        <w:rPr>
          <w:color w:val="464647"/>
          <w:spacing w:val="-26"/>
          <w:sz w:val="22"/>
          <w:szCs w:val="22"/>
        </w:rPr>
        <w:t xml:space="preserve"> </w:t>
      </w:r>
      <w:r w:rsidRPr="001D60BC">
        <w:rPr>
          <w:color w:val="464647"/>
          <w:spacing w:val="-3"/>
          <w:sz w:val="22"/>
          <w:szCs w:val="22"/>
        </w:rPr>
        <w:t>STD</w:t>
      </w:r>
      <w:r w:rsidRPr="001D60BC">
        <w:rPr>
          <w:color w:val="464647"/>
          <w:spacing w:val="-21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Directors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pacing w:val="-2"/>
          <w:sz w:val="22"/>
          <w:szCs w:val="22"/>
        </w:rPr>
        <w:t>is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z w:val="22"/>
          <w:szCs w:val="22"/>
        </w:rPr>
        <w:t>a</w:t>
      </w:r>
      <w:r w:rsidRPr="001D60BC">
        <w:rPr>
          <w:color w:val="464647"/>
          <w:spacing w:val="-22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national</w:t>
      </w:r>
      <w:r w:rsidRPr="001D60BC">
        <w:rPr>
          <w:color w:val="464647"/>
          <w:spacing w:val="-26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organization</w:t>
      </w:r>
      <w:r w:rsidRPr="001D60BC">
        <w:rPr>
          <w:color w:val="464647"/>
          <w:spacing w:val="-22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representing</w:t>
      </w:r>
      <w:r w:rsidRPr="001D60BC">
        <w:rPr>
          <w:color w:val="464647"/>
          <w:spacing w:val="-26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health</w:t>
      </w:r>
      <w:r w:rsidRPr="001D60BC">
        <w:rPr>
          <w:color w:val="464647"/>
          <w:spacing w:val="-22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department</w:t>
      </w:r>
      <w:r w:rsidRPr="001D60BC">
        <w:rPr>
          <w:color w:val="464647"/>
          <w:spacing w:val="57"/>
          <w:w w:val="99"/>
          <w:sz w:val="22"/>
          <w:szCs w:val="22"/>
        </w:rPr>
        <w:t xml:space="preserve"> </w:t>
      </w:r>
      <w:r w:rsidRPr="001D60BC">
        <w:rPr>
          <w:color w:val="464647"/>
          <w:spacing w:val="-3"/>
          <w:sz w:val="22"/>
          <w:szCs w:val="22"/>
        </w:rPr>
        <w:t>STD</w:t>
      </w:r>
      <w:r w:rsidRPr="001D60BC">
        <w:rPr>
          <w:color w:val="464647"/>
          <w:spacing w:val="-22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directors,</w:t>
      </w:r>
      <w:r w:rsidRPr="001D60BC">
        <w:rPr>
          <w:color w:val="464647"/>
          <w:spacing w:val="-12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their</w:t>
      </w:r>
      <w:r w:rsidRPr="001D60BC">
        <w:rPr>
          <w:color w:val="464647"/>
          <w:spacing w:val="-25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support</w:t>
      </w:r>
      <w:r w:rsidRPr="001D60BC">
        <w:rPr>
          <w:color w:val="464647"/>
          <w:spacing w:val="-28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staff,</w:t>
      </w:r>
      <w:r w:rsidRPr="001D60BC">
        <w:rPr>
          <w:color w:val="464647"/>
          <w:spacing w:val="-28"/>
          <w:sz w:val="22"/>
          <w:szCs w:val="22"/>
        </w:rPr>
        <w:t xml:space="preserve"> </w:t>
      </w:r>
      <w:r w:rsidRPr="001D60BC">
        <w:rPr>
          <w:color w:val="464647"/>
          <w:spacing w:val="-3"/>
          <w:sz w:val="22"/>
          <w:szCs w:val="22"/>
        </w:rPr>
        <w:t>and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community-based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organizations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across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pacing w:val="-2"/>
          <w:sz w:val="22"/>
          <w:szCs w:val="22"/>
        </w:rPr>
        <w:t>50</w:t>
      </w:r>
      <w:r w:rsidRPr="001D60BC">
        <w:rPr>
          <w:color w:val="464647"/>
          <w:spacing w:val="-22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states,</w:t>
      </w:r>
      <w:r w:rsidRPr="001D60BC">
        <w:rPr>
          <w:color w:val="464647"/>
          <w:spacing w:val="-28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seven</w:t>
      </w:r>
      <w:r w:rsidRPr="001D60BC">
        <w:rPr>
          <w:color w:val="464647"/>
          <w:spacing w:val="67"/>
          <w:w w:val="99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large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cities,</w:t>
      </w:r>
      <w:r w:rsidRPr="001D60BC">
        <w:rPr>
          <w:color w:val="464647"/>
          <w:spacing w:val="-29"/>
          <w:sz w:val="22"/>
          <w:szCs w:val="22"/>
        </w:rPr>
        <w:t xml:space="preserve"> </w:t>
      </w:r>
      <w:r w:rsidRPr="001D60BC">
        <w:rPr>
          <w:color w:val="464647"/>
          <w:spacing w:val="-3"/>
          <w:sz w:val="22"/>
          <w:szCs w:val="22"/>
        </w:rPr>
        <w:t>and</w:t>
      </w:r>
      <w:r w:rsidRPr="001D60BC">
        <w:rPr>
          <w:color w:val="464647"/>
          <w:spacing w:val="-22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eight</w:t>
      </w:r>
      <w:r w:rsidRPr="001D60BC">
        <w:rPr>
          <w:color w:val="464647"/>
          <w:spacing w:val="-28"/>
          <w:sz w:val="22"/>
          <w:szCs w:val="22"/>
        </w:rPr>
        <w:t xml:space="preserve"> </w:t>
      </w:r>
      <w:r w:rsidRPr="001D60BC">
        <w:rPr>
          <w:color w:val="464647"/>
          <w:spacing w:val="-2"/>
          <w:sz w:val="22"/>
          <w:szCs w:val="22"/>
        </w:rPr>
        <w:t>US</w:t>
      </w:r>
      <w:r w:rsidRPr="001D60BC">
        <w:rPr>
          <w:color w:val="464647"/>
          <w:spacing w:val="-12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territories.</w:t>
      </w:r>
      <w:r w:rsidRPr="001D60BC">
        <w:rPr>
          <w:color w:val="464647"/>
          <w:spacing w:val="-28"/>
          <w:sz w:val="22"/>
          <w:szCs w:val="22"/>
        </w:rPr>
        <w:t xml:space="preserve"> </w:t>
      </w:r>
      <w:r w:rsidRPr="001D60BC">
        <w:rPr>
          <w:color w:val="464647"/>
          <w:spacing w:val="-3"/>
          <w:sz w:val="22"/>
          <w:szCs w:val="22"/>
        </w:rPr>
        <w:t>NCSD</w:t>
      </w:r>
      <w:r w:rsidRPr="001D60BC">
        <w:rPr>
          <w:color w:val="464647"/>
          <w:spacing w:val="-22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advances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effective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pacing w:val="-3"/>
          <w:sz w:val="22"/>
          <w:szCs w:val="22"/>
        </w:rPr>
        <w:t>STD</w:t>
      </w:r>
      <w:r w:rsidRPr="001D60BC">
        <w:rPr>
          <w:color w:val="464647"/>
          <w:spacing w:val="-21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prevention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programs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and</w:t>
      </w:r>
      <w:r w:rsidRPr="001D60BC">
        <w:rPr>
          <w:color w:val="464647"/>
          <w:spacing w:val="67"/>
          <w:w w:val="99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services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pacing w:val="-2"/>
          <w:sz w:val="22"/>
          <w:szCs w:val="22"/>
        </w:rPr>
        <w:t>in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every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community</w:t>
      </w:r>
      <w:r w:rsidRPr="001D60BC">
        <w:rPr>
          <w:color w:val="464647"/>
          <w:spacing w:val="-24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across</w:t>
      </w:r>
      <w:r w:rsidRPr="001D60BC">
        <w:rPr>
          <w:color w:val="464647"/>
          <w:spacing w:val="-23"/>
          <w:sz w:val="22"/>
          <w:szCs w:val="22"/>
        </w:rPr>
        <w:t xml:space="preserve"> </w:t>
      </w:r>
      <w:r w:rsidRPr="001D60BC">
        <w:rPr>
          <w:color w:val="464647"/>
          <w:spacing w:val="-3"/>
          <w:sz w:val="22"/>
          <w:szCs w:val="22"/>
        </w:rPr>
        <w:t>the</w:t>
      </w:r>
      <w:r w:rsidRPr="001D60BC">
        <w:rPr>
          <w:color w:val="464647"/>
          <w:spacing w:val="-12"/>
          <w:sz w:val="22"/>
          <w:szCs w:val="22"/>
        </w:rPr>
        <w:t xml:space="preserve"> </w:t>
      </w:r>
      <w:r w:rsidRPr="001D60BC">
        <w:rPr>
          <w:color w:val="464647"/>
          <w:spacing w:val="-5"/>
          <w:sz w:val="22"/>
          <w:szCs w:val="22"/>
        </w:rPr>
        <w:t>country.</w:t>
      </w:r>
    </w:p>
    <w:sectPr w:rsidR="00545FA1" w:rsidRPr="001D60BC" w:rsidSect="00BA2AE0">
      <w:footerReference w:type="even" r:id="rId10"/>
      <w:footerReference w:type="default" r:id="rId11"/>
      <w:type w:val="continuous"/>
      <w:pgSz w:w="12240" w:h="15840"/>
      <w:pgMar w:top="0" w:right="0" w:bottom="76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15F4" w14:textId="77777777" w:rsidR="00000000" w:rsidRDefault="0080653D">
      <w:r>
        <w:separator/>
      </w:r>
    </w:p>
  </w:endnote>
  <w:endnote w:type="continuationSeparator" w:id="0">
    <w:p w14:paraId="4CE74150" w14:textId="77777777" w:rsidR="00000000" w:rsidRDefault="0080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ork Sans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6662" w14:textId="3C028F51" w:rsidR="00BA2AE0" w:rsidRDefault="00BA2AE0">
    <w:pPr>
      <w:pStyle w:val="Footer"/>
    </w:pPr>
    <w:r>
      <w:rPr>
        <w:noProof/>
      </w:rPr>
      <w:pict w14:anchorId="66F96D52">
        <v:group id="_x0000_s2063" style="position:absolute;margin-left:.45pt;margin-top:749.35pt;width:612pt;height:42pt;z-index:-5136;mso-position-horizontal-relative:page;mso-position-vertical-relative:page" coordorigin=",15000" coordsize="12240,840">
          <v:group id="_x0000_s2064" style="position:absolute;top:15000;width:12240;height:840" coordorigin=",15000" coordsize="12240,840">
            <v:shape id="_x0000_s2065" style="position:absolute;top:15000;width:12240;height:840" coordorigin=",15000" coordsize="12240,840" path="m,15840r12240,l12240,15000,,15000r,840xe" fillcolor="#2945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9962;top:15079;width:1557;height:424">
              <v:imagedata r:id="rId1" o:title=""/>
            </v:shape>
          </v:group>
          <w10:wrap anchorx="page" anchory="page"/>
        </v:group>
      </w:pict>
    </w:r>
    <w:r>
      <w:rPr>
        <w:noProof/>
      </w:rPr>
      <w:pict w14:anchorId="020A2FAE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46.75pt;margin-top:760.4pt;width:45.1pt;height:10pt;z-index:-2064;mso-position-horizontal-relative:page;mso-position-vertical-relative:page" filled="f" stroked="f">
          <v:textbox style="mso-next-textbox:#_x0000_s2075" inset="0,0,0,0">
            <w:txbxContent>
              <w:p w14:paraId="0D63B5BE" w14:textId="77777777" w:rsidR="00BA2AE0" w:rsidRDefault="00BA2AE0" w:rsidP="00BA2AE0">
                <w:pPr>
                  <w:spacing w:line="186" w:lineRule="exact"/>
                  <w:ind w:left="20"/>
                  <w:rPr>
                    <w:rFonts w:ascii="Work Sans Medium" w:eastAsia="Work Sans Medium" w:hAnsi="Work Sans Medium" w:cs="Work Sans Medium"/>
                    <w:sz w:val="16"/>
                    <w:szCs w:val="16"/>
                  </w:rPr>
                </w:pPr>
                <w:r>
                  <w:rPr>
                    <w:rFonts w:ascii="Work Sans Medium"/>
                    <w:color w:val="FFFFFF"/>
                    <w:sz w:val="16"/>
                  </w:rPr>
                  <w:t>ncsddc.org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9E3C506">
        <v:shape id="_x0000_s2071" type="#_x0000_t202" style="position:absolute;margin-left:28pt;margin-top:765.45pt;width:165.6pt;height:11pt;z-index:-4112;mso-position-horizontal-relative:page;mso-position-vertical-relative:page" filled="f" stroked="f">
          <v:textbox style="mso-next-textbox:#_x0000_s2071" inset="0,0,0,0">
            <w:txbxContent>
              <w:p w14:paraId="245B15EA" w14:textId="47C10E1D" w:rsidR="00BA2AE0" w:rsidRDefault="00BA2AE0" w:rsidP="00BA2AE0">
                <w:pPr>
                  <w:spacing w:line="206" w:lineRule="exact"/>
                  <w:ind w:left="20"/>
                  <w:rPr>
                    <w:rFonts w:ascii="Work Sans" w:eastAsia="Work Sans" w:hAnsi="Work Sans" w:cs="Work Sans"/>
                    <w:sz w:val="18"/>
                    <w:szCs w:val="18"/>
                  </w:rPr>
                </w:pPr>
                <w:r>
                  <w:rPr>
                    <w:rFonts w:ascii="Work Sans"/>
                    <w:color w:val="FFFFFF"/>
                    <w:spacing w:val="-10"/>
                    <w:sz w:val="18"/>
                  </w:rPr>
                  <w:t xml:space="preserve">2 </w:t>
                </w:r>
                <w:r>
                  <w:rPr>
                    <w:rFonts w:ascii="Work Sans"/>
                    <w:color w:val="45B4B9"/>
                    <w:sz w:val="18"/>
                  </w:rPr>
                  <w:t>|</w:t>
                </w:r>
                <w:r>
                  <w:rPr>
                    <w:rFonts w:ascii="Work Sans"/>
                    <w:color w:val="45B4B9"/>
                    <w:spacing w:val="48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Work Sans"/>
                    <w:color w:val="FFFFFF"/>
                    <w:spacing w:val="-10"/>
                    <w:sz w:val="18"/>
                  </w:rPr>
                  <w:t>NOFO</w:t>
                </w:r>
                <w:proofErr w:type="spellEnd"/>
                <w:r>
                  <w:rPr>
                    <w:rFonts w:ascii="Work Sans"/>
                    <w:color w:val="FFFFFF"/>
                    <w:spacing w:val="-10"/>
                    <w:sz w:val="18"/>
                  </w:rPr>
                  <w:t xml:space="preserve"> Funding Ideas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9F98" w14:textId="5D43BA5E" w:rsidR="00545FA1" w:rsidRDefault="00BA2AE0">
    <w:pPr>
      <w:spacing w:line="14" w:lineRule="auto"/>
      <w:rPr>
        <w:sz w:val="20"/>
        <w:szCs w:val="20"/>
      </w:rPr>
    </w:pPr>
    <w:r>
      <w:pict w14:anchorId="66F96D52">
        <v:group id="_x0000_s2051" style="position:absolute;margin-left:0;margin-top:749.45pt;width:612pt;height:42pt;z-index:-6208;mso-position-horizontal-relative:page;mso-position-vertical-relative:page" coordorigin=",15000" coordsize="12240,840">
          <v:group id="_x0000_s2052" style="position:absolute;top:15000;width:12240;height:840" coordorigin=",15000" coordsize="12240,840">
            <v:shape id="_x0000_s2054" style="position:absolute;top:15000;width:12240;height:840" coordorigin=",15000" coordsize="12240,840" path="m,15840r12240,l12240,15000,,15000r,840xe" fillcolor="#2945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9962;top:15079;width:1557;height:424">
              <v:imagedata r:id="rId1" o:title=""/>
            </v:shape>
          </v:group>
          <w10:wrap anchorx="page" anchory="page"/>
        </v:group>
      </w:pict>
    </w:r>
    <w:r>
      <w:rPr>
        <w:noProof/>
      </w:rPr>
      <w:pict w14:anchorId="09E3C506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1.85pt;margin-top:765.35pt;width:165.6pt;height:11pt;z-index:-3088;mso-position-horizontal-relative:page;mso-position-vertical-relative:page" filled="f" stroked="f">
          <v:textbox style="mso-next-textbox:#_x0000_s2072" inset="0,0,0,0">
            <w:txbxContent>
              <w:p w14:paraId="13C9A0C3" w14:textId="77777777" w:rsidR="00BA2AE0" w:rsidRDefault="00BA2AE0" w:rsidP="00BA2AE0">
                <w:pPr>
                  <w:spacing w:line="206" w:lineRule="exact"/>
                  <w:ind w:left="20"/>
                  <w:rPr>
                    <w:rFonts w:ascii="Work Sans" w:eastAsia="Work Sans" w:hAnsi="Work Sans" w:cs="Work Sans"/>
                    <w:sz w:val="18"/>
                    <w:szCs w:val="18"/>
                  </w:rPr>
                </w:pPr>
                <w:r>
                  <w:rPr>
                    <w:rFonts w:ascii="Work Sans"/>
                    <w:color w:val="FFFFFF"/>
                    <w:sz w:val="18"/>
                  </w:rPr>
                  <w:t>1</w:t>
                </w:r>
                <w:r>
                  <w:rPr>
                    <w:rFonts w:ascii="Work Sans"/>
                    <w:color w:val="FFFFFF"/>
                    <w:spacing w:val="-10"/>
                    <w:sz w:val="18"/>
                  </w:rPr>
                  <w:t xml:space="preserve"> </w:t>
                </w:r>
                <w:r>
                  <w:rPr>
                    <w:rFonts w:ascii="Work Sans"/>
                    <w:color w:val="45B4B9"/>
                    <w:sz w:val="18"/>
                  </w:rPr>
                  <w:t>|</w:t>
                </w:r>
                <w:r>
                  <w:rPr>
                    <w:rFonts w:ascii="Work Sans"/>
                    <w:color w:val="45B4B9"/>
                    <w:spacing w:val="48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Work Sans"/>
                    <w:color w:val="FFFFFF"/>
                    <w:spacing w:val="-10"/>
                    <w:sz w:val="18"/>
                  </w:rPr>
                  <w:t>NOFO</w:t>
                </w:r>
                <w:proofErr w:type="spellEnd"/>
                <w:r>
                  <w:rPr>
                    <w:rFonts w:ascii="Work Sans"/>
                    <w:color w:val="FFFFFF"/>
                    <w:spacing w:val="-10"/>
                    <w:sz w:val="18"/>
                  </w:rPr>
                  <w:t xml:space="preserve"> Funding Ideas</w:t>
                </w:r>
              </w:p>
            </w:txbxContent>
          </v:textbox>
          <w10:wrap anchorx="page" anchory="page"/>
        </v:shape>
      </w:pict>
    </w:r>
    <w:r w:rsidR="0080653D">
      <w:pict w14:anchorId="020A2FAE">
        <v:shape id="_x0000_s2049" type="#_x0000_t202" style="position:absolute;margin-left:436.4pt;margin-top:761.6pt;width:45.1pt;height:10pt;z-index:-6160;mso-position-horizontal-relative:page;mso-position-vertical-relative:page" filled="f" stroked="f">
          <v:textbox style="mso-next-textbox:#_x0000_s2049" inset="0,0,0,0">
            <w:txbxContent>
              <w:p w14:paraId="0B4BCC6C" w14:textId="77777777" w:rsidR="00545FA1" w:rsidRDefault="0080653D">
                <w:pPr>
                  <w:spacing w:line="186" w:lineRule="exact"/>
                  <w:ind w:left="20"/>
                  <w:rPr>
                    <w:rFonts w:ascii="Work Sans Medium" w:eastAsia="Work Sans Medium" w:hAnsi="Work Sans Medium" w:cs="Work Sans Medium"/>
                    <w:sz w:val="16"/>
                    <w:szCs w:val="16"/>
                  </w:rPr>
                </w:pPr>
                <w:r>
                  <w:rPr>
                    <w:rFonts w:ascii="Work Sans Medium"/>
                    <w:color w:val="FFFFFF"/>
                    <w:sz w:val="16"/>
                  </w:rPr>
                  <w:t>ncsddc.org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1967" w14:textId="77777777" w:rsidR="00000000" w:rsidRDefault="0080653D">
      <w:r>
        <w:separator/>
      </w:r>
    </w:p>
  </w:footnote>
  <w:footnote w:type="continuationSeparator" w:id="0">
    <w:p w14:paraId="3A5E0F7E" w14:textId="77777777" w:rsidR="00000000" w:rsidRDefault="0080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983"/>
    <w:multiLevelType w:val="multilevel"/>
    <w:tmpl w:val="907A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50757"/>
    <w:multiLevelType w:val="multilevel"/>
    <w:tmpl w:val="7FF8B4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8360D"/>
    <w:multiLevelType w:val="multilevel"/>
    <w:tmpl w:val="A50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A2C22"/>
    <w:multiLevelType w:val="multilevel"/>
    <w:tmpl w:val="8B20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834CE3"/>
    <w:multiLevelType w:val="multilevel"/>
    <w:tmpl w:val="BC4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3E292F"/>
    <w:multiLevelType w:val="multilevel"/>
    <w:tmpl w:val="31D6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AF21BE"/>
    <w:multiLevelType w:val="multilevel"/>
    <w:tmpl w:val="43D2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B6497"/>
    <w:multiLevelType w:val="multilevel"/>
    <w:tmpl w:val="8F62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01A2C"/>
    <w:multiLevelType w:val="multilevel"/>
    <w:tmpl w:val="8B7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5A2A91"/>
    <w:multiLevelType w:val="multilevel"/>
    <w:tmpl w:val="5434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585610"/>
    <w:multiLevelType w:val="multilevel"/>
    <w:tmpl w:val="E3E4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2D4511"/>
    <w:multiLevelType w:val="hybridMultilevel"/>
    <w:tmpl w:val="9DB0F198"/>
    <w:lvl w:ilvl="0" w:tplc="FCD6390C">
      <w:start w:val="1"/>
      <w:numFmt w:val="decimal"/>
      <w:lvlText w:val="%1."/>
      <w:lvlJc w:val="left"/>
      <w:pPr>
        <w:ind w:left="1269" w:hanging="320"/>
      </w:pPr>
      <w:rPr>
        <w:rFonts w:ascii="Work Sans" w:eastAsia="Work Sans" w:hAnsi="Work Sans" w:hint="default"/>
        <w:color w:val="464647"/>
        <w:spacing w:val="-4"/>
        <w:w w:val="99"/>
        <w:sz w:val="24"/>
        <w:szCs w:val="24"/>
      </w:rPr>
    </w:lvl>
    <w:lvl w:ilvl="1" w:tplc="ECF05224">
      <w:start w:val="1"/>
      <w:numFmt w:val="bullet"/>
      <w:lvlText w:val="•"/>
      <w:lvlJc w:val="left"/>
      <w:pPr>
        <w:ind w:left="2366" w:hanging="320"/>
      </w:pPr>
      <w:rPr>
        <w:rFonts w:hint="default"/>
      </w:rPr>
    </w:lvl>
    <w:lvl w:ilvl="2" w:tplc="A3CA1222">
      <w:start w:val="1"/>
      <w:numFmt w:val="bullet"/>
      <w:lvlText w:val="•"/>
      <w:lvlJc w:val="left"/>
      <w:pPr>
        <w:ind w:left="3463" w:hanging="320"/>
      </w:pPr>
      <w:rPr>
        <w:rFonts w:hint="default"/>
      </w:rPr>
    </w:lvl>
    <w:lvl w:ilvl="3" w:tplc="187CCB02">
      <w:start w:val="1"/>
      <w:numFmt w:val="bullet"/>
      <w:lvlText w:val="•"/>
      <w:lvlJc w:val="left"/>
      <w:pPr>
        <w:ind w:left="4560" w:hanging="320"/>
      </w:pPr>
      <w:rPr>
        <w:rFonts w:hint="default"/>
      </w:rPr>
    </w:lvl>
    <w:lvl w:ilvl="4" w:tplc="8DAC8830">
      <w:start w:val="1"/>
      <w:numFmt w:val="bullet"/>
      <w:lvlText w:val="•"/>
      <w:lvlJc w:val="left"/>
      <w:pPr>
        <w:ind w:left="5657" w:hanging="320"/>
      </w:pPr>
      <w:rPr>
        <w:rFonts w:hint="default"/>
      </w:rPr>
    </w:lvl>
    <w:lvl w:ilvl="5" w:tplc="0C4E8932">
      <w:start w:val="1"/>
      <w:numFmt w:val="bullet"/>
      <w:lvlText w:val="•"/>
      <w:lvlJc w:val="left"/>
      <w:pPr>
        <w:ind w:left="6754" w:hanging="320"/>
      </w:pPr>
      <w:rPr>
        <w:rFonts w:hint="default"/>
      </w:rPr>
    </w:lvl>
    <w:lvl w:ilvl="6" w:tplc="C468495E">
      <w:start w:val="1"/>
      <w:numFmt w:val="bullet"/>
      <w:lvlText w:val="•"/>
      <w:lvlJc w:val="left"/>
      <w:pPr>
        <w:ind w:left="7851" w:hanging="320"/>
      </w:pPr>
      <w:rPr>
        <w:rFonts w:hint="default"/>
      </w:rPr>
    </w:lvl>
    <w:lvl w:ilvl="7" w:tplc="1172A524">
      <w:start w:val="1"/>
      <w:numFmt w:val="bullet"/>
      <w:lvlText w:val="•"/>
      <w:lvlJc w:val="left"/>
      <w:pPr>
        <w:ind w:left="8948" w:hanging="320"/>
      </w:pPr>
      <w:rPr>
        <w:rFonts w:hint="default"/>
      </w:rPr>
    </w:lvl>
    <w:lvl w:ilvl="8" w:tplc="F4283990">
      <w:start w:val="1"/>
      <w:numFmt w:val="bullet"/>
      <w:lvlText w:val="•"/>
      <w:lvlJc w:val="left"/>
      <w:pPr>
        <w:ind w:left="10045" w:hanging="320"/>
      </w:pPr>
      <w:rPr>
        <w:rFonts w:hint="default"/>
      </w:rPr>
    </w:lvl>
  </w:abstractNum>
  <w:abstractNum w:abstractNumId="12" w15:restartNumberingAfterBreak="0">
    <w:nsid w:val="3C81543C"/>
    <w:multiLevelType w:val="multilevel"/>
    <w:tmpl w:val="95F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960FB5"/>
    <w:multiLevelType w:val="multilevel"/>
    <w:tmpl w:val="A888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4E40A5"/>
    <w:multiLevelType w:val="multilevel"/>
    <w:tmpl w:val="74C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4E2D38"/>
    <w:multiLevelType w:val="multilevel"/>
    <w:tmpl w:val="D39A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774FAC"/>
    <w:multiLevelType w:val="multilevel"/>
    <w:tmpl w:val="94D8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0464D8"/>
    <w:multiLevelType w:val="multilevel"/>
    <w:tmpl w:val="D84E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B562E2"/>
    <w:multiLevelType w:val="multilevel"/>
    <w:tmpl w:val="840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392740"/>
    <w:multiLevelType w:val="hybridMultilevel"/>
    <w:tmpl w:val="E44E2182"/>
    <w:lvl w:ilvl="0" w:tplc="F5C2C26C">
      <w:start w:val="1"/>
      <w:numFmt w:val="decimal"/>
      <w:lvlText w:val="%1."/>
      <w:lvlJc w:val="left"/>
      <w:pPr>
        <w:ind w:left="1235" w:hanging="320"/>
      </w:pPr>
      <w:rPr>
        <w:rFonts w:ascii="Work Sans" w:eastAsia="Work Sans" w:hAnsi="Work Sans" w:hint="default"/>
        <w:color w:val="464647"/>
        <w:spacing w:val="-4"/>
        <w:w w:val="99"/>
        <w:sz w:val="24"/>
        <w:szCs w:val="24"/>
      </w:rPr>
    </w:lvl>
    <w:lvl w:ilvl="1" w:tplc="5B8C9FC0">
      <w:start w:val="1"/>
      <w:numFmt w:val="bullet"/>
      <w:lvlText w:val="•"/>
      <w:lvlJc w:val="left"/>
      <w:pPr>
        <w:ind w:left="1860" w:hanging="320"/>
      </w:pPr>
      <w:rPr>
        <w:rFonts w:hint="default"/>
      </w:rPr>
    </w:lvl>
    <w:lvl w:ilvl="2" w:tplc="00B6955C">
      <w:start w:val="1"/>
      <w:numFmt w:val="bullet"/>
      <w:lvlText w:val="•"/>
      <w:lvlJc w:val="left"/>
      <w:pPr>
        <w:ind w:left="2484" w:hanging="320"/>
      </w:pPr>
      <w:rPr>
        <w:rFonts w:hint="default"/>
      </w:rPr>
    </w:lvl>
    <w:lvl w:ilvl="3" w:tplc="52E8F286">
      <w:start w:val="1"/>
      <w:numFmt w:val="bullet"/>
      <w:lvlText w:val="•"/>
      <w:lvlJc w:val="left"/>
      <w:pPr>
        <w:ind w:left="3108" w:hanging="320"/>
      </w:pPr>
      <w:rPr>
        <w:rFonts w:hint="default"/>
      </w:rPr>
    </w:lvl>
    <w:lvl w:ilvl="4" w:tplc="8FDC6AB8">
      <w:start w:val="1"/>
      <w:numFmt w:val="bullet"/>
      <w:lvlText w:val="•"/>
      <w:lvlJc w:val="left"/>
      <w:pPr>
        <w:ind w:left="3733" w:hanging="320"/>
      </w:pPr>
      <w:rPr>
        <w:rFonts w:hint="default"/>
      </w:rPr>
    </w:lvl>
    <w:lvl w:ilvl="5" w:tplc="7548D562">
      <w:start w:val="1"/>
      <w:numFmt w:val="bullet"/>
      <w:lvlText w:val="•"/>
      <w:lvlJc w:val="left"/>
      <w:pPr>
        <w:ind w:left="4357" w:hanging="320"/>
      </w:pPr>
      <w:rPr>
        <w:rFonts w:hint="default"/>
      </w:rPr>
    </w:lvl>
    <w:lvl w:ilvl="6" w:tplc="8DCC4D9E">
      <w:start w:val="1"/>
      <w:numFmt w:val="bullet"/>
      <w:lvlText w:val="•"/>
      <w:lvlJc w:val="left"/>
      <w:pPr>
        <w:ind w:left="4982" w:hanging="320"/>
      </w:pPr>
      <w:rPr>
        <w:rFonts w:hint="default"/>
      </w:rPr>
    </w:lvl>
    <w:lvl w:ilvl="7" w:tplc="FFE829EE">
      <w:start w:val="1"/>
      <w:numFmt w:val="bullet"/>
      <w:lvlText w:val="•"/>
      <w:lvlJc w:val="left"/>
      <w:pPr>
        <w:ind w:left="5606" w:hanging="320"/>
      </w:pPr>
      <w:rPr>
        <w:rFonts w:hint="default"/>
      </w:rPr>
    </w:lvl>
    <w:lvl w:ilvl="8" w:tplc="1B201FF2">
      <w:start w:val="1"/>
      <w:numFmt w:val="bullet"/>
      <w:lvlText w:val="•"/>
      <w:lvlJc w:val="left"/>
      <w:pPr>
        <w:ind w:left="6230" w:hanging="320"/>
      </w:pPr>
      <w:rPr>
        <w:rFonts w:hint="default"/>
      </w:rPr>
    </w:lvl>
  </w:abstractNum>
  <w:abstractNum w:abstractNumId="20" w15:restartNumberingAfterBreak="0">
    <w:nsid w:val="77097118"/>
    <w:multiLevelType w:val="multilevel"/>
    <w:tmpl w:val="CF8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5A4E73"/>
    <w:multiLevelType w:val="hybridMultilevel"/>
    <w:tmpl w:val="8F0C45AC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2" w15:restartNumberingAfterBreak="0">
    <w:nsid w:val="7CC84DC8"/>
    <w:multiLevelType w:val="multilevel"/>
    <w:tmpl w:val="8F2A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16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20"/>
  </w:num>
  <w:num w:numId="13">
    <w:abstractNumId w:val="0"/>
  </w:num>
  <w:num w:numId="14">
    <w:abstractNumId w:val="6"/>
  </w:num>
  <w:num w:numId="15">
    <w:abstractNumId w:val="5"/>
  </w:num>
  <w:num w:numId="16">
    <w:abstractNumId w:val="1"/>
  </w:num>
  <w:num w:numId="17">
    <w:abstractNumId w:val="3"/>
  </w:num>
  <w:num w:numId="18">
    <w:abstractNumId w:val="14"/>
  </w:num>
  <w:num w:numId="19">
    <w:abstractNumId w:val="8"/>
  </w:num>
  <w:num w:numId="20">
    <w:abstractNumId w:val="9"/>
  </w:num>
  <w:num w:numId="21">
    <w:abstractNumId w:val="18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6">
      <o:colormru v:ext="edit" colors="#f5b544"/>
      <o:colormenu v:ext="edit" fillcolor="#f5b544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FA1"/>
    <w:rsid w:val="001D60BC"/>
    <w:rsid w:val="00376A26"/>
    <w:rsid w:val="00545FA1"/>
    <w:rsid w:val="007B6D6A"/>
    <w:rsid w:val="0080653D"/>
    <w:rsid w:val="00873688"/>
    <w:rsid w:val="00876DA6"/>
    <w:rsid w:val="00890855"/>
    <w:rsid w:val="00BA2AE0"/>
    <w:rsid w:val="00D3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o:colormru v:ext="edit" colors="#f5b544"/>
      <o:colormenu v:ext="edit" fillcolor="#f5b544" strokecolor="none"/>
    </o:shapedefaults>
    <o:shapelayout v:ext="edit">
      <o:idmap v:ext="edit" data="1"/>
    </o:shapelayout>
  </w:shapeDefaults>
  <w:decimalSymbol w:val="."/>
  <w:listSeparator w:val=","/>
  <w14:docId w14:val="06EC9CCA"/>
  <w15:docId w15:val="{474D19FD-1B6D-491D-AE01-8FCED30E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729"/>
      <w:outlineLvl w:val="0"/>
    </w:pPr>
    <w:rPr>
      <w:rFonts w:ascii="Work Sans" w:eastAsia="Work Sans" w:hAnsi="Work Sans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61"/>
      <w:ind w:left="649"/>
      <w:outlineLvl w:val="1"/>
    </w:pPr>
    <w:rPr>
      <w:rFonts w:ascii="Work Sans" w:eastAsia="Work Sans" w:hAnsi="Work Sans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5"/>
    </w:pPr>
    <w:rPr>
      <w:rFonts w:ascii="Work Sans" w:eastAsia="Work Sans" w:hAnsi="Work San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6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D6A"/>
  </w:style>
  <w:style w:type="paragraph" w:styleId="Footer">
    <w:name w:val="footer"/>
    <w:basedOn w:val="Normal"/>
    <w:link w:val="FooterChar"/>
    <w:uiPriority w:val="99"/>
    <w:unhideWhenUsed/>
    <w:rsid w:val="007B6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D6A"/>
  </w:style>
  <w:style w:type="paragraph" w:customStyle="1" w:styleId="paragraph">
    <w:name w:val="paragraph"/>
    <w:basedOn w:val="Normal"/>
    <w:rsid w:val="00876D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6DA6"/>
  </w:style>
  <w:style w:type="character" w:customStyle="1" w:styleId="eop">
    <w:name w:val="eop"/>
    <w:basedOn w:val="DefaultParagraphFont"/>
    <w:rsid w:val="0087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NCSD U=U Statement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NCSD U=U Statement</dc:title>
  <dc:creator>mprior</dc:creator>
  <cp:lastModifiedBy>Iman Karnabi</cp:lastModifiedBy>
  <cp:revision>4</cp:revision>
  <cp:lastPrinted>2021-06-03T18:46:00Z</cp:lastPrinted>
  <dcterms:created xsi:type="dcterms:W3CDTF">2021-06-03T11:43:00Z</dcterms:created>
  <dcterms:modified xsi:type="dcterms:W3CDTF">2021-06-03T18:53:00Z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2021-06-03T00:00:00Z</vt:filetime>
  </property>
</Properties>
</file>